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AEA4" w14:textId="77777777" w:rsidR="0072225F" w:rsidRDefault="0072225F">
      <w:pPr>
        <w:spacing w:line="200" w:lineRule="exact"/>
        <w:ind w:right="13"/>
        <w:rPr>
          <w:lang w:val="es-EC"/>
        </w:rPr>
      </w:pPr>
    </w:p>
    <w:p w14:paraId="250C8CCA" w14:textId="080B4CA5" w:rsidR="0072225F" w:rsidRPr="00D510D8" w:rsidRDefault="008302B4">
      <w:pPr>
        <w:ind w:right="13"/>
        <w:jc w:val="center"/>
        <w:rPr>
          <w:rFonts w:ascii="Arial" w:hAnsi="Arial" w:cs="Arial"/>
          <w:b/>
          <w:sz w:val="32"/>
          <w:lang w:val="es-EC"/>
        </w:rPr>
      </w:pPr>
      <w:r w:rsidRPr="00D510D8">
        <w:rPr>
          <w:rFonts w:ascii="Arial" w:hAnsi="Arial" w:cs="Arial"/>
          <w:b/>
          <w:sz w:val="32"/>
          <w:lang w:val="es-EC"/>
        </w:rPr>
        <w:t>DEPAR</w:t>
      </w:r>
      <w:r w:rsidRPr="00D510D8">
        <w:rPr>
          <w:rFonts w:ascii="Arial" w:hAnsi="Arial" w:cs="Arial"/>
          <w:b/>
          <w:spacing w:val="3"/>
          <w:sz w:val="32"/>
          <w:lang w:val="es-EC"/>
        </w:rPr>
        <w:t>T</w:t>
      </w:r>
      <w:r w:rsidRPr="00D510D8">
        <w:rPr>
          <w:rFonts w:ascii="Arial" w:hAnsi="Arial" w:cs="Arial"/>
          <w:b/>
          <w:sz w:val="32"/>
          <w:lang w:val="es-EC"/>
        </w:rPr>
        <w:t>A</w:t>
      </w:r>
      <w:r w:rsidRPr="00D510D8">
        <w:rPr>
          <w:rFonts w:ascii="Arial" w:hAnsi="Arial" w:cs="Arial"/>
          <w:b/>
          <w:spacing w:val="1"/>
          <w:sz w:val="32"/>
          <w:lang w:val="es-EC"/>
        </w:rPr>
        <w:t>M</w:t>
      </w:r>
      <w:r w:rsidRPr="00D510D8">
        <w:rPr>
          <w:rFonts w:ascii="Arial" w:hAnsi="Arial" w:cs="Arial"/>
          <w:b/>
          <w:sz w:val="32"/>
          <w:lang w:val="es-EC"/>
        </w:rPr>
        <w:t>E</w:t>
      </w:r>
      <w:r w:rsidRPr="00D510D8">
        <w:rPr>
          <w:rFonts w:ascii="Arial" w:hAnsi="Arial" w:cs="Arial"/>
          <w:b/>
          <w:spacing w:val="3"/>
          <w:sz w:val="32"/>
          <w:lang w:val="es-EC"/>
        </w:rPr>
        <w:t>N</w:t>
      </w:r>
      <w:r w:rsidRPr="00D510D8">
        <w:rPr>
          <w:rFonts w:ascii="Arial" w:hAnsi="Arial" w:cs="Arial"/>
          <w:b/>
          <w:sz w:val="32"/>
          <w:lang w:val="es-EC"/>
        </w:rPr>
        <w:t>TO</w:t>
      </w:r>
      <w:r w:rsidRPr="00D510D8">
        <w:rPr>
          <w:rFonts w:ascii="Arial" w:hAnsi="Arial" w:cs="Arial"/>
          <w:b/>
          <w:spacing w:val="-29"/>
          <w:sz w:val="32"/>
          <w:lang w:val="es-EC"/>
        </w:rPr>
        <w:t xml:space="preserve"> </w:t>
      </w:r>
      <w:r w:rsidRPr="00D510D8">
        <w:rPr>
          <w:rFonts w:ascii="Arial" w:hAnsi="Arial" w:cs="Arial"/>
          <w:b/>
          <w:sz w:val="32"/>
          <w:lang w:val="es-EC"/>
        </w:rPr>
        <w:t>DE</w:t>
      </w:r>
      <w:r w:rsidRPr="00D510D8">
        <w:rPr>
          <w:rFonts w:ascii="Arial" w:hAnsi="Arial" w:cs="Arial"/>
          <w:b/>
          <w:spacing w:val="-2"/>
          <w:sz w:val="32"/>
          <w:lang w:val="es-EC"/>
        </w:rPr>
        <w:t xml:space="preserve"> </w:t>
      </w:r>
      <w:r w:rsidR="006013F8">
        <w:rPr>
          <w:rFonts w:ascii="Arial" w:hAnsi="Arial" w:cs="Arial"/>
          <w:b/>
          <w:sz w:val="32"/>
          <w:lang w:val="es-EC"/>
        </w:rPr>
        <w:t>CIENCIAS DE LA COMPUTACIÓN</w:t>
      </w:r>
    </w:p>
    <w:p w14:paraId="6D81F899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2E2AEFE8" w14:textId="77777777" w:rsidR="0072225F" w:rsidRPr="00D510D8" w:rsidRDefault="0072225F">
      <w:pPr>
        <w:spacing w:before="3" w:after="0" w:line="240" w:lineRule="exact"/>
        <w:ind w:right="13"/>
        <w:rPr>
          <w:rFonts w:ascii="Arial" w:hAnsi="Arial" w:cs="Arial"/>
          <w:sz w:val="24"/>
          <w:szCs w:val="24"/>
          <w:lang w:val="es-EC"/>
        </w:rPr>
      </w:pPr>
    </w:p>
    <w:p w14:paraId="40426788" w14:textId="718F34E9" w:rsidR="0072225F" w:rsidRPr="00D510D8" w:rsidRDefault="008302B4">
      <w:pPr>
        <w:spacing w:line="320" w:lineRule="exact"/>
        <w:ind w:right="13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D510D8">
        <w:rPr>
          <w:rFonts w:ascii="Arial" w:hAnsi="Arial" w:cs="Arial"/>
          <w:b/>
          <w:sz w:val="28"/>
          <w:szCs w:val="28"/>
          <w:lang w:val="es-EC"/>
        </w:rPr>
        <w:t>C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A</w:t>
      </w:r>
      <w:r w:rsidRPr="00D510D8">
        <w:rPr>
          <w:rFonts w:ascii="Arial" w:hAnsi="Arial" w:cs="Arial"/>
          <w:b/>
          <w:sz w:val="28"/>
          <w:szCs w:val="28"/>
          <w:lang w:val="es-EC"/>
        </w:rPr>
        <w:t>RR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E</w:t>
      </w:r>
      <w:r w:rsidRPr="00D510D8">
        <w:rPr>
          <w:rFonts w:ascii="Arial" w:hAnsi="Arial" w:cs="Arial"/>
          <w:b/>
          <w:sz w:val="28"/>
          <w:szCs w:val="28"/>
          <w:lang w:val="es-EC"/>
        </w:rPr>
        <w:t>RA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b/>
          <w:spacing w:val="-2"/>
          <w:sz w:val="28"/>
          <w:szCs w:val="28"/>
          <w:lang w:val="es-EC"/>
        </w:rPr>
        <w:t>D</w:t>
      </w:r>
      <w:r w:rsidRPr="00D510D8">
        <w:rPr>
          <w:rFonts w:ascii="Arial" w:hAnsi="Arial" w:cs="Arial"/>
          <w:b/>
          <w:sz w:val="28"/>
          <w:szCs w:val="28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b/>
          <w:sz w:val="28"/>
          <w:szCs w:val="28"/>
          <w:lang w:val="es-EC"/>
        </w:rPr>
        <w:t>I</w:t>
      </w:r>
      <w:r w:rsidRPr="00D510D8">
        <w:rPr>
          <w:rFonts w:ascii="Arial" w:hAnsi="Arial" w:cs="Arial"/>
          <w:b/>
          <w:spacing w:val="-2"/>
          <w:sz w:val="28"/>
          <w:szCs w:val="28"/>
          <w:lang w:val="es-EC"/>
        </w:rPr>
        <w:t>N</w:t>
      </w:r>
      <w:r w:rsidRPr="00D510D8">
        <w:rPr>
          <w:rFonts w:ascii="Arial" w:hAnsi="Arial" w:cs="Arial"/>
          <w:b/>
          <w:spacing w:val="1"/>
          <w:sz w:val="28"/>
          <w:szCs w:val="28"/>
          <w:lang w:val="es-EC"/>
        </w:rPr>
        <w:t>G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EN</w:t>
      </w:r>
      <w:r w:rsidRPr="00D510D8">
        <w:rPr>
          <w:rFonts w:ascii="Arial" w:hAnsi="Arial" w:cs="Arial"/>
          <w:b/>
          <w:sz w:val="28"/>
          <w:szCs w:val="28"/>
          <w:lang w:val="es-EC"/>
        </w:rPr>
        <w:t>I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E</w:t>
      </w:r>
      <w:r w:rsidRPr="00D510D8">
        <w:rPr>
          <w:rFonts w:ascii="Arial" w:hAnsi="Arial" w:cs="Arial"/>
          <w:b/>
          <w:sz w:val="28"/>
          <w:szCs w:val="28"/>
          <w:lang w:val="es-EC"/>
        </w:rPr>
        <w:t xml:space="preserve">RÍA </w:t>
      </w:r>
      <w:r w:rsidR="00AA22B3">
        <w:rPr>
          <w:rFonts w:ascii="Arial" w:hAnsi="Arial" w:cs="Arial"/>
          <w:b/>
          <w:spacing w:val="-1"/>
          <w:sz w:val="28"/>
          <w:szCs w:val="28"/>
          <w:lang w:val="es-EC"/>
        </w:rPr>
        <w:t>TECNOLOGÍAS DE LA INFORMACIÓN</w:t>
      </w:r>
    </w:p>
    <w:p w14:paraId="356F4F36" w14:textId="4A7BA35A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043688F8" w14:textId="77777777" w:rsidR="0099190E" w:rsidRPr="00D510D8" w:rsidRDefault="0099190E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0A3E8F41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1D0A72C7" w14:textId="77777777" w:rsidR="0072225F" w:rsidRPr="00D510D8" w:rsidRDefault="008302B4" w:rsidP="00E75114">
      <w:pPr>
        <w:spacing w:after="0"/>
        <w:ind w:right="13"/>
        <w:jc w:val="center"/>
        <w:rPr>
          <w:rFonts w:ascii="Arial" w:hAnsi="Arial" w:cs="Arial"/>
          <w:b/>
          <w:lang w:val="es-EC"/>
        </w:rPr>
      </w:pP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TE</w:t>
      </w:r>
      <w:r w:rsidRPr="00D510D8">
        <w:rPr>
          <w:rFonts w:ascii="Arial" w:hAnsi="Arial" w:cs="Arial"/>
          <w:b/>
          <w:sz w:val="28"/>
          <w:szCs w:val="28"/>
          <w:lang w:val="es-EC"/>
        </w:rPr>
        <w:t>M</w:t>
      </w:r>
      <w:r w:rsidRPr="00D510D8">
        <w:rPr>
          <w:rFonts w:ascii="Arial" w:hAnsi="Arial" w:cs="Arial"/>
          <w:b/>
          <w:spacing w:val="-1"/>
          <w:sz w:val="28"/>
          <w:szCs w:val="28"/>
          <w:lang w:val="es-EC"/>
        </w:rPr>
        <w:t>A</w:t>
      </w:r>
      <w:r w:rsidRPr="00D510D8">
        <w:rPr>
          <w:rFonts w:ascii="Arial" w:hAnsi="Arial" w:cs="Arial"/>
          <w:b/>
          <w:sz w:val="28"/>
          <w:szCs w:val="28"/>
          <w:lang w:val="es-EC"/>
        </w:rPr>
        <w:t>:</w:t>
      </w:r>
    </w:p>
    <w:p w14:paraId="34E1FEAE" w14:textId="0A9CBFC1" w:rsidR="0072225F" w:rsidRPr="00D510D8" w:rsidRDefault="008738BC" w:rsidP="008738BC">
      <w:pPr>
        <w:ind w:right="13" w:firstLine="3"/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D510D8">
        <w:rPr>
          <w:rFonts w:ascii="Arial" w:hAnsi="Arial" w:cs="Arial"/>
          <w:b/>
          <w:sz w:val="28"/>
          <w:szCs w:val="28"/>
          <w:lang w:val="es-EC"/>
        </w:rPr>
        <w:t>“</w:t>
      </w:r>
      <w:r w:rsidR="00270ECE" w:rsidRPr="00270ECE">
        <w:rPr>
          <w:rFonts w:ascii="Arial" w:hAnsi="Arial" w:cs="Arial"/>
          <w:b/>
          <w:color w:val="FF0000"/>
          <w:sz w:val="28"/>
          <w:szCs w:val="28"/>
          <w:lang w:val="es-EC"/>
        </w:rPr>
        <w:t>&lt;ESCRIBIR EL TEMA</w:t>
      </w:r>
      <w:r w:rsidR="00CB206F" w:rsidRPr="00270ECE">
        <w:rPr>
          <w:rFonts w:ascii="Arial" w:hAnsi="Arial" w:cs="Arial"/>
          <w:b/>
          <w:color w:val="FF0000"/>
          <w:sz w:val="28"/>
          <w:szCs w:val="28"/>
          <w:lang w:val="es-EC"/>
        </w:rPr>
        <w:t>&gt;</w:t>
      </w:r>
      <w:r w:rsidR="00CB206F" w:rsidRPr="00D510D8">
        <w:rPr>
          <w:rFonts w:ascii="Arial" w:hAnsi="Arial" w:cs="Arial"/>
          <w:b/>
          <w:sz w:val="28"/>
          <w:szCs w:val="28"/>
          <w:lang w:val="es-EC"/>
        </w:rPr>
        <w:t>”</w:t>
      </w:r>
    </w:p>
    <w:p w14:paraId="5CF43080" w14:textId="77777777" w:rsidR="0072225F" w:rsidRPr="00D510D8" w:rsidRDefault="0072225F" w:rsidP="008738BC">
      <w:pPr>
        <w:spacing w:line="200" w:lineRule="exact"/>
        <w:ind w:right="13"/>
        <w:jc w:val="center"/>
        <w:rPr>
          <w:rFonts w:ascii="Arial" w:hAnsi="Arial" w:cs="Arial"/>
          <w:lang w:val="es-EC"/>
        </w:rPr>
      </w:pPr>
    </w:p>
    <w:p w14:paraId="1EF58FCB" w14:textId="77777777" w:rsidR="0072225F" w:rsidRPr="00D510D8" w:rsidRDefault="008302B4">
      <w:pPr>
        <w:ind w:right="13"/>
        <w:jc w:val="center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z w:val="28"/>
          <w:szCs w:val="28"/>
          <w:lang w:val="es-EC"/>
        </w:rPr>
        <w:t>P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E</w:t>
      </w:r>
      <w:r w:rsidRPr="00D510D8">
        <w:rPr>
          <w:rFonts w:ascii="Arial" w:hAnsi="Arial" w:cs="Arial"/>
          <w:sz w:val="28"/>
          <w:szCs w:val="28"/>
          <w:lang w:val="es-EC"/>
        </w:rPr>
        <w:t>RFIL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sz w:val="28"/>
          <w:szCs w:val="28"/>
          <w:lang w:val="es-EC"/>
        </w:rPr>
        <w:t>PR</w:t>
      </w:r>
      <w:r w:rsidRPr="00D510D8">
        <w:rPr>
          <w:rFonts w:ascii="Arial" w:hAnsi="Arial" w:cs="Arial"/>
          <w:spacing w:val="-2"/>
          <w:sz w:val="28"/>
          <w:szCs w:val="28"/>
          <w:lang w:val="es-EC"/>
        </w:rPr>
        <w:t>O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YE</w:t>
      </w:r>
      <w:r w:rsidRPr="00D510D8">
        <w:rPr>
          <w:rFonts w:ascii="Arial" w:hAnsi="Arial" w:cs="Arial"/>
          <w:sz w:val="28"/>
          <w:szCs w:val="28"/>
          <w:lang w:val="es-EC"/>
        </w:rPr>
        <w:t>C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T</w:t>
      </w:r>
      <w:r w:rsidRPr="00D510D8">
        <w:rPr>
          <w:rFonts w:ascii="Arial" w:hAnsi="Arial" w:cs="Arial"/>
          <w:sz w:val="28"/>
          <w:szCs w:val="28"/>
          <w:lang w:val="es-EC"/>
        </w:rPr>
        <w:t>O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spacing w:val="-2"/>
          <w:sz w:val="28"/>
          <w:szCs w:val="28"/>
          <w:lang w:val="es-EC"/>
        </w:rPr>
        <w:t>D</w:t>
      </w:r>
      <w:r w:rsidRPr="00D510D8">
        <w:rPr>
          <w:rFonts w:ascii="Arial" w:hAnsi="Arial" w:cs="Arial"/>
          <w:sz w:val="28"/>
          <w:szCs w:val="28"/>
          <w:lang w:val="es-EC"/>
        </w:rPr>
        <w:t>E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sz w:val="28"/>
          <w:szCs w:val="28"/>
          <w:lang w:val="es-EC"/>
        </w:rPr>
        <w:t>INV</w:t>
      </w:r>
      <w:r w:rsidRPr="00D510D8">
        <w:rPr>
          <w:rFonts w:ascii="Arial" w:hAnsi="Arial" w:cs="Arial"/>
          <w:spacing w:val="-2"/>
          <w:sz w:val="28"/>
          <w:szCs w:val="28"/>
          <w:lang w:val="es-EC"/>
        </w:rPr>
        <w:t>E</w:t>
      </w:r>
      <w:r w:rsidRPr="00D510D8">
        <w:rPr>
          <w:rFonts w:ascii="Arial" w:hAnsi="Arial" w:cs="Arial"/>
          <w:sz w:val="28"/>
          <w:szCs w:val="28"/>
          <w:lang w:val="es-EC"/>
        </w:rPr>
        <w:t>S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T</w:t>
      </w: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GA</w:t>
      </w:r>
      <w:r w:rsidRPr="00D510D8">
        <w:rPr>
          <w:rFonts w:ascii="Arial" w:hAnsi="Arial" w:cs="Arial"/>
          <w:spacing w:val="2"/>
          <w:sz w:val="28"/>
          <w:szCs w:val="28"/>
          <w:lang w:val="es-EC"/>
        </w:rPr>
        <w:t>C</w:t>
      </w: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Ó</w:t>
      </w:r>
      <w:r w:rsidRPr="00D510D8">
        <w:rPr>
          <w:rFonts w:ascii="Arial" w:hAnsi="Arial" w:cs="Arial"/>
          <w:sz w:val="28"/>
          <w:szCs w:val="28"/>
          <w:lang w:val="es-EC"/>
        </w:rPr>
        <w:t>N</w:t>
      </w:r>
    </w:p>
    <w:p w14:paraId="4D9A2ACC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2E68BBF6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C"/>
        </w:rPr>
      </w:pPr>
    </w:p>
    <w:p w14:paraId="02FF9CC5" w14:textId="77777777" w:rsidR="0072225F" w:rsidRPr="00D510D8" w:rsidRDefault="008302B4" w:rsidP="00E75114">
      <w:pPr>
        <w:spacing w:after="0"/>
        <w:ind w:right="13"/>
        <w:jc w:val="center"/>
        <w:rPr>
          <w:rFonts w:ascii="Arial" w:hAnsi="Arial" w:cs="Arial"/>
          <w:sz w:val="24"/>
          <w:szCs w:val="24"/>
          <w:lang w:val="es-EC"/>
        </w:rPr>
      </w:pPr>
      <w:r w:rsidRPr="00D510D8">
        <w:rPr>
          <w:rFonts w:ascii="Arial" w:hAnsi="Arial" w:cs="Arial"/>
          <w:spacing w:val="1"/>
          <w:sz w:val="24"/>
          <w:szCs w:val="24"/>
          <w:lang w:val="es-EC"/>
        </w:rPr>
        <w:t>P</w:t>
      </w:r>
      <w:r w:rsidRPr="00D510D8">
        <w:rPr>
          <w:rFonts w:ascii="Arial" w:hAnsi="Arial" w:cs="Arial"/>
          <w:sz w:val="24"/>
          <w:szCs w:val="24"/>
          <w:lang w:val="es-EC"/>
        </w:rPr>
        <w:t>RO</w:t>
      </w:r>
      <w:r w:rsidRPr="00D510D8">
        <w:rPr>
          <w:rFonts w:ascii="Arial" w:hAnsi="Arial" w:cs="Arial"/>
          <w:spacing w:val="-1"/>
          <w:sz w:val="24"/>
          <w:szCs w:val="24"/>
          <w:lang w:val="es-EC"/>
        </w:rPr>
        <w:t>Y</w:t>
      </w:r>
      <w:r w:rsidRPr="00D510D8">
        <w:rPr>
          <w:rFonts w:ascii="Arial" w:hAnsi="Arial" w:cs="Arial"/>
          <w:sz w:val="24"/>
          <w:szCs w:val="24"/>
          <w:lang w:val="es-EC"/>
        </w:rPr>
        <w:t>ECTO P</w:t>
      </w:r>
      <w:r w:rsidRPr="00D510D8">
        <w:rPr>
          <w:rFonts w:ascii="Arial" w:hAnsi="Arial" w:cs="Arial"/>
          <w:spacing w:val="1"/>
          <w:sz w:val="24"/>
          <w:szCs w:val="24"/>
          <w:lang w:val="es-EC"/>
        </w:rPr>
        <w:t>R</w:t>
      </w:r>
      <w:r w:rsidRPr="00D510D8">
        <w:rPr>
          <w:rFonts w:ascii="Arial" w:hAnsi="Arial" w:cs="Arial"/>
          <w:sz w:val="24"/>
          <w:szCs w:val="24"/>
          <w:lang w:val="es-EC"/>
        </w:rPr>
        <w:t>E</w:t>
      </w:r>
      <w:r w:rsidRPr="00D510D8">
        <w:rPr>
          <w:rFonts w:ascii="Arial" w:hAnsi="Arial" w:cs="Arial"/>
          <w:spacing w:val="1"/>
          <w:sz w:val="24"/>
          <w:szCs w:val="24"/>
          <w:lang w:val="es-EC"/>
        </w:rPr>
        <w:t>V</w:t>
      </w:r>
      <w:r w:rsidRPr="00D510D8">
        <w:rPr>
          <w:rFonts w:ascii="Arial" w:hAnsi="Arial" w:cs="Arial"/>
          <w:spacing w:val="-6"/>
          <w:sz w:val="24"/>
          <w:szCs w:val="24"/>
          <w:lang w:val="es-EC"/>
        </w:rPr>
        <w:t>I</w:t>
      </w:r>
      <w:r w:rsidRPr="00D510D8">
        <w:rPr>
          <w:rFonts w:ascii="Arial" w:hAnsi="Arial" w:cs="Arial"/>
          <w:sz w:val="24"/>
          <w:szCs w:val="24"/>
          <w:lang w:val="es-EC"/>
        </w:rPr>
        <w:t>O A</w:t>
      </w:r>
      <w:r w:rsidRPr="00D510D8">
        <w:rPr>
          <w:rFonts w:ascii="Arial" w:hAnsi="Arial" w:cs="Arial"/>
          <w:spacing w:val="3"/>
          <w:sz w:val="24"/>
          <w:szCs w:val="24"/>
          <w:lang w:val="es-EC"/>
        </w:rPr>
        <w:t xml:space="preserve"> </w:t>
      </w:r>
      <w:r w:rsidRPr="00D510D8">
        <w:rPr>
          <w:rFonts w:ascii="Arial" w:hAnsi="Arial" w:cs="Arial"/>
          <w:spacing w:val="-5"/>
          <w:sz w:val="24"/>
          <w:szCs w:val="24"/>
          <w:lang w:val="es-EC"/>
        </w:rPr>
        <w:t>L</w:t>
      </w:r>
      <w:r w:rsidRPr="00D510D8">
        <w:rPr>
          <w:rFonts w:ascii="Arial" w:hAnsi="Arial" w:cs="Arial"/>
          <w:sz w:val="24"/>
          <w:szCs w:val="24"/>
          <w:lang w:val="es-EC"/>
        </w:rPr>
        <w:t>A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 xml:space="preserve"> </w:t>
      </w:r>
      <w:r w:rsidRPr="00D510D8">
        <w:rPr>
          <w:rFonts w:ascii="Arial" w:hAnsi="Arial" w:cs="Arial"/>
          <w:sz w:val="24"/>
          <w:szCs w:val="24"/>
          <w:lang w:val="es-EC"/>
        </w:rPr>
        <w:t>O</w:t>
      </w:r>
      <w:r w:rsidRPr="00D510D8">
        <w:rPr>
          <w:rFonts w:ascii="Arial" w:hAnsi="Arial" w:cs="Arial"/>
          <w:spacing w:val="-2"/>
          <w:sz w:val="24"/>
          <w:szCs w:val="24"/>
          <w:lang w:val="es-EC"/>
        </w:rPr>
        <w:t>B</w:t>
      </w:r>
      <w:r w:rsidRPr="00D510D8">
        <w:rPr>
          <w:rFonts w:ascii="Arial" w:hAnsi="Arial" w:cs="Arial"/>
          <w:sz w:val="24"/>
          <w:szCs w:val="24"/>
          <w:lang w:val="es-EC"/>
        </w:rPr>
        <w:t>T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>E</w:t>
      </w:r>
      <w:r w:rsidRPr="00D510D8">
        <w:rPr>
          <w:rFonts w:ascii="Arial" w:hAnsi="Arial" w:cs="Arial"/>
          <w:sz w:val="24"/>
          <w:szCs w:val="24"/>
          <w:lang w:val="es-EC"/>
        </w:rPr>
        <w:t>N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>C</w:t>
      </w:r>
      <w:r w:rsidRPr="00D510D8">
        <w:rPr>
          <w:rFonts w:ascii="Arial" w:hAnsi="Arial" w:cs="Arial"/>
          <w:spacing w:val="-3"/>
          <w:sz w:val="24"/>
          <w:szCs w:val="24"/>
          <w:lang w:val="es-EC"/>
        </w:rPr>
        <w:t>I</w:t>
      </w:r>
      <w:r w:rsidRPr="00D510D8">
        <w:rPr>
          <w:rFonts w:ascii="Arial" w:hAnsi="Arial" w:cs="Arial"/>
          <w:sz w:val="24"/>
          <w:szCs w:val="24"/>
          <w:lang w:val="es-EC"/>
        </w:rPr>
        <w:t>ÓN</w:t>
      </w:r>
      <w:r w:rsidRPr="00D510D8">
        <w:rPr>
          <w:rFonts w:ascii="Arial" w:hAnsi="Arial" w:cs="Arial"/>
          <w:spacing w:val="-1"/>
          <w:sz w:val="24"/>
          <w:szCs w:val="24"/>
          <w:lang w:val="es-EC"/>
        </w:rPr>
        <w:t xml:space="preserve"> </w:t>
      </w:r>
      <w:r w:rsidRPr="00D510D8">
        <w:rPr>
          <w:rFonts w:ascii="Arial" w:hAnsi="Arial" w:cs="Arial"/>
          <w:sz w:val="24"/>
          <w:szCs w:val="24"/>
          <w:lang w:val="es-EC"/>
        </w:rPr>
        <w:t>D</w:t>
      </w:r>
      <w:r w:rsidRPr="00D510D8">
        <w:rPr>
          <w:rFonts w:ascii="Arial" w:hAnsi="Arial" w:cs="Arial"/>
          <w:spacing w:val="1"/>
          <w:sz w:val="24"/>
          <w:szCs w:val="24"/>
          <w:lang w:val="es-EC"/>
        </w:rPr>
        <w:t>E</w:t>
      </w:r>
      <w:r w:rsidRPr="00D510D8">
        <w:rPr>
          <w:rFonts w:ascii="Arial" w:hAnsi="Arial" w:cs="Arial"/>
          <w:sz w:val="24"/>
          <w:szCs w:val="24"/>
          <w:lang w:val="es-EC"/>
        </w:rPr>
        <w:t xml:space="preserve">L 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>T</w:t>
      </w:r>
      <w:r w:rsidRPr="00D510D8">
        <w:rPr>
          <w:rFonts w:ascii="Arial" w:hAnsi="Arial" w:cs="Arial"/>
          <w:spacing w:val="-6"/>
          <w:sz w:val="24"/>
          <w:szCs w:val="24"/>
          <w:lang w:val="es-EC"/>
        </w:rPr>
        <w:t>Í</w:t>
      </w:r>
      <w:r w:rsidRPr="00D510D8">
        <w:rPr>
          <w:rFonts w:ascii="Arial" w:hAnsi="Arial" w:cs="Arial"/>
          <w:spacing w:val="2"/>
          <w:sz w:val="24"/>
          <w:szCs w:val="24"/>
          <w:lang w:val="es-EC"/>
        </w:rPr>
        <w:t>TU</w:t>
      </w:r>
      <w:r w:rsidRPr="00D510D8">
        <w:rPr>
          <w:rFonts w:ascii="Arial" w:hAnsi="Arial" w:cs="Arial"/>
          <w:spacing w:val="-3"/>
          <w:sz w:val="24"/>
          <w:szCs w:val="24"/>
          <w:lang w:val="es-EC"/>
        </w:rPr>
        <w:t>L</w:t>
      </w:r>
      <w:r w:rsidRPr="00D510D8">
        <w:rPr>
          <w:rFonts w:ascii="Arial" w:hAnsi="Arial" w:cs="Arial"/>
          <w:sz w:val="24"/>
          <w:szCs w:val="24"/>
          <w:lang w:val="es-EC"/>
        </w:rPr>
        <w:t xml:space="preserve">O </w:t>
      </w:r>
      <w:r w:rsidRPr="00D510D8">
        <w:rPr>
          <w:rFonts w:ascii="Arial" w:hAnsi="Arial" w:cs="Arial"/>
          <w:spacing w:val="-1"/>
          <w:sz w:val="24"/>
          <w:szCs w:val="24"/>
          <w:lang w:val="es-EC"/>
        </w:rPr>
        <w:t>D</w:t>
      </w:r>
      <w:r w:rsidRPr="00D510D8">
        <w:rPr>
          <w:rFonts w:ascii="Arial" w:hAnsi="Arial" w:cs="Arial"/>
          <w:sz w:val="24"/>
          <w:szCs w:val="24"/>
          <w:lang w:val="es-EC"/>
        </w:rPr>
        <w:t>E:</w:t>
      </w:r>
    </w:p>
    <w:p w14:paraId="232DE139" w14:textId="4F88C199" w:rsidR="0072225F" w:rsidRPr="00D510D8" w:rsidRDefault="008302B4">
      <w:pPr>
        <w:spacing w:before="1" w:after="0"/>
        <w:ind w:right="13"/>
        <w:jc w:val="center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NGEN</w:t>
      </w: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E</w:t>
      </w:r>
      <w:r w:rsidRPr="00D510D8">
        <w:rPr>
          <w:rFonts w:ascii="Arial" w:hAnsi="Arial" w:cs="Arial"/>
          <w:sz w:val="28"/>
          <w:szCs w:val="28"/>
          <w:lang w:val="es-EC"/>
        </w:rPr>
        <w:t xml:space="preserve">RO </w:t>
      </w:r>
      <w:r w:rsidR="00761F97">
        <w:rPr>
          <w:rFonts w:ascii="Arial" w:hAnsi="Arial" w:cs="Arial"/>
          <w:spacing w:val="-1"/>
          <w:sz w:val="28"/>
          <w:szCs w:val="28"/>
          <w:lang w:val="es-EC"/>
        </w:rPr>
        <w:t>EN TECONOLOGÍAS DE LA INFORMACIÓN</w:t>
      </w:r>
    </w:p>
    <w:p w14:paraId="32260F44" w14:textId="77777777" w:rsidR="0072225F" w:rsidRPr="00D510D8" w:rsidRDefault="0072225F">
      <w:pPr>
        <w:spacing w:before="6" w:after="0" w:line="280" w:lineRule="exact"/>
        <w:ind w:right="13"/>
        <w:rPr>
          <w:rFonts w:ascii="Arial" w:hAnsi="Arial" w:cs="Arial"/>
          <w:sz w:val="28"/>
          <w:szCs w:val="28"/>
          <w:lang w:val="es-EC"/>
        </w:rPr>
      </w:pPr>
    </w:p>
    <w:p w14:paraId="0852CAC6" w14:textId="77777777" w:rsidR="00E75114" w:rsidRPr="00D510D8" w:rsidRDefault="00E75114">
      <w:pPr>
        <w:spacing w:after="240"/>
        <w:ind w:right="13"/>
        <w:rPr>
          <w:rFonts w:ascii="Arial" w:hAnsi="Arial" w:cs="Arial"/>
          <w:sz w:val="28"/>
          <w:szCs w:val="28"/>
          <w:lang w:val="es-EC"/>
        </w:rPr>
      </w:pPr>
    </w:p>
    <w:p w14:paraId="6B39CE4A" w14:textId="65418D8F" w:rsidR="0072225F" w:rsidRPr="00D510D8" w:rsidRDefault="008302B4">
      <w:pPr>
        <w:spacing w:after="240"/>
        <w:ind w:right="13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z w:val="28"/>
          <w:szCs w:val="28"/>
          <w:lang w:val="es-EC"/>
        </w:rPr>
        <w:t>R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EAL</w:t>
      </w:r>
      <w:r w:rsidRPr="00D510D8">
        <w:rPr>
          <w:rFonts w:ascii="Arial" w:hAnsi="Arial" w:cs="Arial"/>
          <w:sz w:val="28"/>
          <w:szCs w:val="28"/>
          <w:lang w:val="es-EC"/>
        </w:rPr>
        <w:t>I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ZA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D</w:t>
      </w:r>
      <w:r w:rsidRPr="00D510D8">
        <w:rPr>
          <w:rFonts w:ascii="Arial" w:hAnsi="Arial" w:cs="Arial"/>
          <w:sz w:val="28"/>
          <w:szCs w:val="28"/>
          <w:lang w:val="es-EC"/>
        </w:rPr>
        <w:t>O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  <w:r w:rsidRPr="00D510D8">
        <w:rPr>
          <w:rFonts w:ascii="Arial" w:hAnsi="Arial" w:cs="Arial"/>
          <w:sz w:val="28"/>
          <w:szCs w:val="28"/>
          <w:lang w:val="es-EC"/>
        </w:rPr>
        <w:t>P</w:t>
      </w:r>
      <w:r w:rsidRPr="00D510D8">
        <w:rPr>
          <w:rFonts w:ascii="Arial" w:hAnsi="Arial" w:cs="Arial"/>
          <w:spacing w:val="-2"/>
          <w:sz w:val="28"/>
          <w:szCs w:val="28"/>
          <w:lang w:val="es-EC"/>
        </w:rPr>
        <w:t>O</w:t>
      </w:r>
      <w:r w:rsidRPr="00D510D8">
        <w:rPr>
          <w:rFonts w:ascii="Arial" w:hAnsi="Arial" w:cs="Arial"/>
          <w:sz w:val="28"/>
          <w:szCs w:val="28"/>
          <w:lang w:val="es-EC"/>
        </w:rPr>
        <w:t>R:</w:t>
      </w:r>
      <w:r w:rsidR="003773B3">
        <w:rPr>
          <w:rFonts w:ascii="Arial" w:hAnsi="Arial" w:cs="Arial"/>
          <w:sz w:val="28"/>
          <w:szCs w:val="28"/>
          <w:lang w:val="es-EC"/>
        </w:rPr>
        <w:t xml:space="preserve"> </w:t>
      </w:r>
      <w:r w:rsidR="003773B3" w:rsidRPr="003773B3">
        <w:rPr>
          <w:rFonts w:ascii="Arial" w:hAnsi="Arial" w:cs="Arial"/>
          <w:color w:val="FF0000"/>
          <w:sz w:val="28"/>
          <w:szCs w:val="28"/>
          <w:lang w:val="es-EC"/>
        </w:rPr>
        <w:t>&lt;NOMBRES Y APELLIDOS&gt;</w:t>
      </w:r>
    </w:p>
    <w:p w14:paraId="23ABEE36" w14:textId="754A1672" w:rsidR="0072225F" w:rsidRPr="00D510D8" w:rsidRDefault="00A27AB6">
      <w:pPr>
        <w:spacing w:line="300" w:lineRule="exact"/>
        <w:ind w:right="13"/>
        <w:jc w:val="center"/>
        <w:rPr>
          <w:rFonts w:ascii="Arial" w:hAnsi="Arial" w:cs="Arial"/>
          <w:sz w:val="28"/>
          <w:szCs w:val="28"/>
          <w:lang w:val="es-ES"/>
        </w:rPr>
      </w:pPr>
      <w:r w:rsidRPr="00D510D8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0D6AE541" w14:textId="77777777" w:rsidR="0072225F" w:rsidRPr="00D510D8" w:rsidRDefault="0072225F">
      <w:pPr>
        <w:spacing w:before="24" w:after="0"/>
        <w:ind w:right="13"/>
        <w:rPr>
          <w:rFonts w:ascii="Arial" w:hAnsi="Arial" w:cs="Arial"/>
          <w:spacing w:val="-1"/>
          <w:sz w:val="28"/>
          <w:szCs w:val="28"/>
          <w:lang w:val="es-ES"/>
        </w:rPr>
      </w:pPr>
    </w:p>
    <w:p w14:paraId="58E993DA" w14:textId="77777777" w:rsidR="00E75114" w:rsidRPr="00D510D8" w:rsidRDefault="00E75114">
      <w:pPr>
        <w:spacing w:before="24" w:after="0"/>
        <w:ind w:right="13"/>
        <w:rPr>
          <w:rFonts w:ascii="Arial" w:hAnsi="Arial" w:cs="Arial"/>
          <w:spacing w:val="-1"/>
          <w:sz w:val="28"/>
          <w:szCs w:val="28"/>
          <w:lang w:val="es-ES"/>
        </w:rPr>
      </w:pPr>
    </w:p>
    <w:p w14:paraId="13D9F69A" w14:textId="352F9DC6" w:rsidR="0072225F" w:rsidRPr="00270ECE" w:rsidRDefault="008302B4" w:rsidP="00270ECE">
      <w:pPr>
        <w:spacing w:after="240"/>
        <w:ind w:right="13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pacing w:val="-1"/>
          <w:sz w:val="28"/>
          <w:szCs w:val="28"/>
          <w:lang w:val="es-ES"/>
        </w:rPr>
        <w:t>D</w:t>
      </w:r>
      <w:r w:rsidRPr="00D510D8">
        <w:rPr>
          <w:rFonts w:ascii="Arial" w:hAnsi="Arial" w:cs="Arial"/>
          <w:sz w:val="28"/>
          <w:szCs w:val="28"/>
          <w:lang w:val="es-ES"/>
        </w:rPr>
        <w:t>IR</w:t>
      </w:r>
      <w:r w:rsidRPr="00D510D8">
        <w:rPr>
          <w:rFonts w:ascii="Arial" w:hAnsi="Arial" w:cs="Arial"/>
          <w:spacing w:val="-1"/>
          <w:sz w:val="28"/>
          <w:szCs w:val="28"/>
          <w:lang w:val="es-ES"/>
        </w:rPr>
        <w:t>E</w:t>
      </w:r>
      <w:r w:rsidRPr="00D510D8">
        <w:rPr>
          <w:rFonts w:ascii="Arial" w:hAnsi="Arial" w:cs="Arial"/>
          <w:sz w:val="28"/>
          <w:szCs w:val="28"/>
          <w:lang w:val="es-ES"/>
        </w:rPr>
        <w:t>C</w:t>
      </w:r>
      <w:r w:rsidRPr="00D510D8">
        <w:rPr>
          <w:rFonts w:ascii="Arial" w:hAnsi="Arial" w:cs="Arial"/>
          <w:spacing w:val="-1"/>
          <w:sz w:val="28"/>
          <w:szCs w:val="28"/>
          <w:lang w:val="es-ES"/>
        </w:rPr>
        <w:t>TOR</w:t>
      </w:r>
      <w:r w:rsidRPr="00D510D8">
        <w:rPr>
          <w:rFonts w:ascii="Arial" w:hAnsi="Arial" w:cs="Arial"/>
          <w:sz w:val="28"/>
          <w:szCs w:val="28"/>
          <w:lang w:val="es-ES"/>
        </w:rPr>
        <w:t>:</w:t>
      </w:r>
      <w:r w:rsidR="003773B3">
        <w:rPr>
          <w:rFonts w:ascii="Arial" w:hAnsi="Arial" w:cs="Arial"/>
          <w:sz w:val="28"/>
          <w:szCs w:val="28"/>
          <w:lang w:val="es-ES"/>
        </w:rPr>
        <w:t xml:space="preserve"> </w:t>
      </w:r>
      <w:r w:rsidR="003773B3" w:rsidRPr="003773B3">
        <w:rPr>
          <w:rFonts w:ascii="Arial" w:hAnsi="Arial" w:cs="Arial"/>
          <w:color w:val="FF0000"/>
          <w:sz w:val="28"/>
          <w:szCs w:val="28"/>
          <w:lang w:val="es-EC"/>
        </w:rPr>
        <w:t>&lt;NOMBRES Y APELLIDOS&gt;</w:t>
      </w:r>
    </w:p>
    <w:p w14:paraId="2BD634B5" w14:textId="77777777" w:rsidR="0072225F" w:rsidRPr="00D510D8" w:rsidRDefault="0072225F">
      <w:pPr>
        <w:spacing w:line="200" w:lineRule="exact"/>
        <w:ind w:right="13"/>
        <w:rPr>
          <w:rFonts w:ascii="Arial" w:hAnsi="Arial" w:cs="Arial"/>
          <w:lang w:val="es-ES"/>
        </w:rPr>
      </w:pPr>
    </w:p>
    <w:p w14:paraId="53B0D786" w14:textId="1B6B5E3C" w:rsidR="0072225F" w:rsidRPr="00D510D8" w:rsidRDefault="00A27AB6">
      <w:pPr>
        <w:ind w:right="13"/>
        <w:jc w:val="center"/>
        <w:rPr>
          <w:rFonts w:ascii="Arial" w:hAnsi="Arial" w:cs="Arial"/>
          <w:sz w:val="28"/>
          <w:szCs w:val="28"/>
          <w:lang w:val="es-EC"/>
        </w:rPr>
      </w:pPr>
      <w:r w:rsidRPr="00D510D8">
        <w:rPr>
          <w:rFonts w:ascii="Arial" w:hAnsi="Arial" w:cs="Arial"/>
          <w:spacing w:val="-1"/>
          <w:sz w:val="28"/>
          <w:szCs w:val="28"/>
          <w:lang w:val="es-EC"/>
        </w:rPr>
        <w:t xml:space="preserve"> </w:t>
      </w:r>
    </w:p>
    <w:p w14:paraId="076C4014" w14:textId="78502735" w:rsidR="00E75114" w:rsidRPr="00D510D8" w:rsidRDefault="00E75114">
      <w:pPr>
        <w:ind w:right="13"/>
        <w:rPr>
          <w:rFonts w:ascii="Arial" w:hAnsi="Arial" w:cs="Arial"/>
          <w:lang w:val="es-EC"/>
        </w:rPr>
      </w:pPr>
    </w:p>
    <w:p w14:paraId="35FD1E2E" w14:textId="77777777" w:rsidR="0099190E" w:rsidRPr="00D510D8" w:rsidRDefault="0099190E">
      <w:pPr>
        <w:ind w:right="13"/>
        <w:rPr>
          <w:rFonts w:ascii="Arial" w:hAnsi="Arial" w:cs="Arial"/>
          <w:lang w:val="es-EC"/>
        </w:rPr>
      </w:pPr>
    </w:p>
    <w:p w14:paraId="5EE2EF25" w14:textId="77777777" w:rsidR="0072225F" w:rsidRPr="00D510D8" w:rsidRDefault="0072225F">
      <w:pPr>
        <w:ind w:right="13"/>
        <w:rPr>
          <w:rFonts w:ascii="Arial" w:hAnsi="Arial" w:cs="Arial"/>
          <w:lang w:val="es-EC"/>
        </w:rPr>
      </w:pPr>
    </w:p>
    <w:p w14:paraId="42FD3AE7" w14:textId="5B372ED9" w:rsidR="0072225F" w:rsidRPr="003773B3" w:rsidRDefault="000B386D">
      <w:pPr>
        <w:ind w:right="13"/>
        <w:jc w:val="right"/>
        <w:rPr>
          <w:rFonts w:ascii="Arial" w:hAnsi="Arial" w:cs="Arial"/>
          <w:color w:val="FF0000"/>
          <w:sz w:val="28"/>
          <w:szCs w:val="28"/>
          <w:lang w:val="es-EC"/>
        </w:rPr>
      </w:pPr>
      <w:r w:rsidRPr="00D510D8">
        <w:rPr>
          <w:rFonts w:ascii="Arial" w:hAnsi="Arial" w:cs="Arial"/>
          <w:sz w:val="28"/>
          <w:szCs w:val="28"/>
          <w:lang w:val="es-EC"/>
        </w:rPr>
        <w:t>SA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N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G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OL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Q</w:t>
      </w:r>
      <w:r w:rsidRPr="00D510D8">
        <w:rPr>
          <w:rFonts w:ascii="Arial" w:hAnsi="Arial" w:cs="Arial"/>
          <w:spacing w:val="-1"/>
          <w:sz w:val="28"/>
          <w:szCs w:val="28"/>
          <w:lang w:val="es-EC"/>
        </w:rPr>
        <w:t>U</w:t>
      </w:r>
      <w:r w:rsidRPr="00D510D8">
        <w:rPr>
          <w:rFonts w:ascii="Arial" w:hAnsi="Arial" w:cs="Arial"/>
          <w:spacing w:val="1"/>
          <w:sz w:val="28"/>
          <w:szCs w:val="28"/>
          <w:lang w:val="es-EC"/>
        </w:rPr>
        <w:t>Í</w:t>
      </w:r>
      <w:r w:rsidRPr="00D510D8">
        <w:rPr>
          <w:rFonts w:ascii="Arial" w:hAnsi="Arial" w:cs="Arial"/>
          <w:sz w:val="28"/>
          <w:szCs w:val="28"/>
          <w:lang w:val="es-EC"/>
        </w:rPr>
        <w:t xml:space="preserve">, </w:t>
      </w:r>
      <w:r w:rsidR="00201E54" w:rsidRPr="00201E54">
        <w:rPr>
          <w:rFonts w:ascii="Arial" w:hAnsi="Arial" w:cs="Arial"/>
          <w:color w:val="FF0000"/>
          <w:sz w:val="28"/>
          <w:szCs w:val="28"/>
          <w:lang w:val="es-EC"/>
        </w:rPr>
        <w:t>&lt;</w:t>
      </w:r>
      <w:r w:rsidR="00D510D8" w:rsidRPr="003773B3">
        <w:rPr>
          <w:rFonts w:ascii="Arial" w:hAnsi="Arial" w:cs="Arial"/>
          <w:color w:val="FF0000"/>
          <w:sz w:val="28"/>
          <w:szCs w:val="28"/>
          <w:lang w:val="es-EC"/>
        </w:rPr>
        <w:t>DÍA/MES/AÑO</w:t>
      </w:r>
      <w:r w:rsidR="00201E54">
        <w:rPr>
          <w:rFonts w:ascii="Arial" w:hAnsi="Arial" w:cs="Arial"/>
          <w:color w:val="FF0000"/>
          <w:sz w:val="28"/>
          <w:szCs w:val="28"/>
          <w:lang w:val="es-EC"/>
        </w:rPr>
        <w:t>&gt;</w:t>
      </w:r>
      <w:r w:rsidR="00A27AB6" w:rsidRPr="003773B3">
        <w:rPr>
          <w:rFonts w:ascii="Arial" w:hAnsi="Arial" w:cs="Arial"/>
          <w:color w:val="FF0000"/>
          <w:sz w:val="28"/>
          <w:szCs w:val="28"/>
          <w:lang w:val="es-EC"/>
        </w:rPr>
        <w:t xml:space="preserve"> </w:t>
      </w:r>
    </w:p>
    <w:p w14:paraId="07C98F4E" w14:textId="77777777" w:rsidR="0072225F" w:rsidRPr="00E05398" w:rsidRDefault="0072225F">
      <w:pPr>
        <w:rPr>
          <w:rFonts w:ascii="Arial" w:hAnsi="Arial" w:cs="Arial"/>
          <w:lang w:val="es-US"/>
        </w:rPr>
        <w:sectPr w:rsidR="0072225F" w:rsidRPr="00E05398" w:rsidSect="00D510D8">
          <w:headerReference w:type="default" r:id="rId9"/>
          <w:footerReference w:type="default" r:id="rId10"/>
          <w:pgSz w:w="11906" w:h="16838" w:code="9"/>
          <w:pgMar w:top="1417" w:right="1701" w:bottom="1417" w:left="1701" w:header="340" w:footer="340" w:gutter="0"/>
          <w:cols w:space="720"/>
          <w:formProt w:val="0"/>
          <w:docGrid w:linePitch="600" w:charSpace="40960"/>
        </w:sectPr>
      </w:pPr>
    </w:p>
    <w:p w14:paraId="5A8B5F94" w14:textId="77777777" w:rsidR="0072225F" w:rsidRDefault="008302B4">
      <w:pPr>
        <w:spacing w:before="95" w:after="0"/>
        <w:ind w:left="2314"/>
        <w:rPr>
          <w:lang w:val="es-EC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18BB9F1A" wp14:editId="70D375EB">
            <wp:extent cx="2743835" cy="7302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29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47FA6" w14:textId="77777777" w:rsidR="0072225F" w:rsidRDefault="0072225F">
      <w:pPr>
        <w:rPr>
          <w:lang w:val="es-EC"/>
        </w:rPr>
      </w:pPr>
    </w:p>
    <w:p w14:paraId="6FC1A458" w14:textId="77777777" w:rsidR="0072225F" w:rsidRPr="00D510D8" w:rsidRDefault="008302B4">
      <w:pPr>
        <w:rPr>
          <w:rFonts w:ascii="Arial" w:hAnsi="Arial" w:cs="Arial"/>
          <w:sz w:val="22"/>
          <w:szCs w:val="22"/>
          <w:lang w:val="es-EC"/>
        </w:rPr>
      </w:pPr>
      <w:r>
        <w:rPr>
          <w:b/>
          <w:sz w:val="24"/>
          <w:szCs w:val="24"/>
          <w:lang w:val="es-EC"/>
        </w:rPr>
        <w:t xml:space="preserve">1.   </w:t>
      </w:r>
      <w:r w:rsidRPr="00D510D8">
        <w:rPr>
          <w:rFonts w:ascii="Arial" w:hAnsi="Arial" w:cs="Arial"/>
          <w:b/>
          <w:sz w:val="22"/>
          <w:szCs w:val="22"/>
          <w:lang w:val="es-EC"/>
        </w:rPr>
        <w:t>TÍ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ULO 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72CAC824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686CF6CD" w14:textId="2E8B9DB3" w:rsidR="0072225F" w:rsidRPr="00D510D8" w:rsidRDefault="008738BC" w:rsidP="001D4F25">
      <w:pPr>
        <w:ind w:right="139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>“</w:t>
      </w:r>
      <w:r w:rsidR="00A27AB6" w:rsidRPr="00D510D8">
        <w:rPr>
          <w:rFonts w:ascii="Arial" w:hAnsi="Arial" w:cs="Arial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sz w:val="22"/>
          <w:szCs w:val="22"/>
          <w:lang w:val="es-EC"/>
        </w:rPr>
        <w:t>”</w:t>
      </w:r>
    </w:p>
    <w:p w14:paraId="3744FBB4" w14:textId="77777777" w:rsidR="0072225F" w:rsidRPr="00D510D8" w:rsidRDefault="0072225F">
      <w:pPr>
        <w:ind w:left="709" w:right="139" w:hanging="101"/>
        <w:rPr>
          <w:rFonts w:ascii="Arial" w:hAnsi="Arial" w:cs="Arial"/>
          <w:sz w:val="22"/>
          <w:szCs w:val="22"/>
          <w:lang w:val="es-EC"/>
        </w:rPr>
      </w:pPr>
    </w:p>
    <w:p w14:paraId="6C78EB13" w14:textId="77777777" w:rsidR="0072225F" w:rsidRPr="00D510D8" w:rsidRDefault="008302B4">
      <w:pPr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   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TOS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RE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EREN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z w:val="22"/>
          <w:szCs w:val="22"/>
          <w:lang w:val="es-EC"/>
        </w:rPr>
        <w:t>AL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75DF2B10" w14:textId="77777777" w:rsidR="0072225F" w:rsidRPr="00D510D8" w:rsidRDefault="0072225F">
      <w:pPr>
        <w:spacing w:before="16" w:after="0"/>
        <w:rPr>
          <w:rFonts w:ascii="Arial" w:hAnsi="Arial" w:cs="Arial"/>
          <w:sz w:val="22"/>
          <w:szCs w:val="22"/>
          <w:lang w:val="es-EC"/>
        </w:rPr>
      </w:pPr>
    </w:p>
    <w:p w14:paraId="0D840C10" w14:textId="6109ACFD" w:rsidR="0072225F" w:rsidRPr="00D510D8" w:rsidRDefault="008302B4">
      <w:pPr>
        <w:ind w:left="46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2.1.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ECHA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3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ENTA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="001D57AB" w:rsidRPr="00D510D8">
        <w:rPr>
          <w:rFonts w:ascii="Arial" w:hAnsi="Arial" w:cs="Arial"/>
          <w:b/>
          <w:sz w:val="22"/>
          <w:szCs w:val="22"/>
          <w:lang w:val="es-EC"/>
        </w:rPr>
        <w:t>IÓN</w:t>
      </w:r>
    </w:p>
    <w:p w14:paraId="1DCF700C" w14:textId="77777777" w:rsidR="0072225F" w:rsidRPr="00D510D8" w:rsidRDefault="0072225F">
      <w:pPr>
        <w:ind w:left="462"/>
        <w:rPr>
          <w:rFonts w:ascii="Arial" w:hAnsi="Arial" w:cs="Arial"/>
          <w:sz w:val="22"/>
          <w:szCs w:val="22"/>
          <w:lang w:val="es-EC"/>
        </w:rPr>
      </w:pPr>
    </w:p>
    <w:p w14:paraId="3A0A329C" w14:textId="1DAF76EF" w:rsidR="0072225F" w:rsidRPr="00D510D8" w:rsidRDefault="00A27AB6">
      <w:pPr>
        <w:ind w:left="81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344451A1" w14:textId="77777777" w:rsidR="0072225F" w:rsidRPr="00D510D8" w:rsidRDefault="0072225F">
      <w:pPr>
        <w:ind w:left="810"/>
        <w:rPr>
          <w:rFonts w:ascii="Arial" w:hAnsi="Arial" w:cs="Arial"/>
          <w:sz w:val="22"/>
          <w:szCs w:val="22"/>
          <w:lang w:val="es-EC"/>
        </w:rPr>
      </w:pPr>
    </w:p>
    <w:p w14:paraId="3BFC67DA" w14:textId="4B3E413F" w:rsidR="0072225F" w:rsidRPr="00D510D8" w:rsidRDefault="008302B4">
      <w:pPr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2.2.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U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CIÓN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EL</w:t>
      </w:r>
      <w:r w:rsidRPr="00D510D8">
        <w:rPr>
          <w:rFonts w:ascii="Arial" w:hAnsi="Arial" w:cs="Arial"/>
          <w:b/>
          <w:spacing w:val="3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YECT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</w:p>
    <w:p w14:paraId="5D28F248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06E39711" w14:textId="1606298C" w:rsidR="0072225F" w:rsidRPr="00D510D8" w:rsidRDefault="00A27AB6">
      <w:pPr>
        <w:ind w:left="81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642711A9" w14:textId="77777777" w:rsidR="0072225F" w:rsidRPr="00D510D8" w:rsidRDefault="0072225F">
      <w:pPr>
        <w:rPr>
          <w:rFonts w:ascii="Arial" w:hAnsi="Arial" w:cs="Arial"/>
          <w:sz w:val="22"/>
          <w:szCs w:val="22"/>
          <w:lang w:val="es-EC"/>
        </w:rPr>
      </w:pPr>
    </w:p>
    <w:p w14:paraId="49DD59DC" w14:textId="4203E2F6" w:rsidR="0072225F" w:rsidRPr="00D510D8" w:rsidRDefault="008302B4">
      <w:pPr>
        <w:ind w:left="46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2.3. ÁREAS DE CONOCIMIENTO DEL DEPARTAMENTO DE </w:t>
      </w:r>
      <w:r w:rsidR="00201E54">
        <w:rPr>
          <w:rFonts w:ascii="Arial" w:hAnsi="Arial" w:cs="Arial"/>
          <w:b/>
          <w:sz w:val="22"/>
          <w:szCs w:val="22"/>
          <w:lang w:val="es-EC"/>
        </w:rPr>
        <w:t xml:space="preserve">CIENCIAS DE LA COMPUTACIÓN A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LAS QUE </w:t>
      </w:r>
      <w:r w:rsidR="001D57AB" w:rsidRPr="00D510D8">
        <w:rPr>
          <w:rFonts w:ascii="Arial" w:hAnsi="Arial" w:cs="Arial"/>
          <w:b/>
          <w:sz w:val="22"/>
          <w:szCs w:val="22"/>
          <w:lang w:val="es-EC"/>
        </w:rPr>
        <w:t>PERTENECE EL PROYECTO</w:t>
      </w:r>
    </w:p>
    <w:p w14:paraId="4BCD221D" w14:textId="77777777" w:rsidR="0072225F" w:rsidRPr="00D510D8" w:rsidRDefault="0072225F">
      <w:pPr>
        <w:ind w:left="462"/>
        <w:rPr>
          <w:rFonts w:ascii="Arial" w:hAnsi="Arial" w:cs="Arial"/>
          <w:b/>
          <w:sz w:val="22"/>
          <w:szCs w:val="22"/>
          <w:lang w:val="es-EC"/>
        </w:rPr>
      </w:pPr>
    </w:p>
    <w:p w14:paraId="17A2A088" w14:textId="6656041E" w:rsidR="0072225F" w:rsidRPr="00D510D8" w:rsidRDefault="008302B4">
      <w:pPr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ab/>
      </w:r>
      <w:r w:rsidR="00A27AB6"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54F54DC2" w14:textId="77777777" w:rsidR="0072225F" w:rsidRPr="00D510D8" w:rsidRDefault="0072225F">
      <w:pPr>
        <w:spacing w:before="17" w:after="0"/>
        <w:rPr>
          <w:rFonts w:ascii="Arial" w:hAnsi="Arial" w:cs="Arial"/>
          <w:b/>
          <w:sz w:val="22"/>
          <w:szCs w:val="22"/>
          <w:lang w:val="es-EC"/>
        </w:rPr>
      </w:pPr>
    </w:p>
    <w:p w14:paraId="61B4E8D6" w14:textId="77777777" w:rsidR="0072225F" w:rsidRPr="00D510D8" w:rsidRDefault="0072225F">
      <w:pPr>
        <w:spacing w:before="7" w:after="0"/>
        <w:rPr>
          <w:rFonts w:ascii="Arial" w:hAnsi="Arial" w:cs="Arial"/>
          <w:sz w:val="22"/>
          <w:szCs w:val="22"/>
          <w:lang w:val="es-EC"/>
        </w:rPr>
      </w:pPr>
    </w:p>
    <w:p w14:paraId="74554004" w14:textId="77777777" w:rsidR="0072225F" w:rsidRPr="00D510D8" w:rsidRDefault="008302B4">
      <w:pPr>
        <w:spacing w:before="29" w:after="0"/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2.4.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LÍNEA DE INVE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TI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IÓN</w:t>
      </w:r>
    </w:p>
    <w:p w14:paraId="0585D756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7AA2B7B5" w14:textId="5B4AF196" w:rsidR="0072225F" w:rsidRPr="00D510D8" w:rsidRDefault="00A27AB6">
      <w:pPr>
        <w:ind w:left="894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F6EA72B" w14:textId="77777777" w:rsidR="0072225F" w:rsidRPr="00D510D8" w:rsidRDefault="0072225F">
      <w:pPr>
        <w:spacing w:before="1" w:after="0"/>
        <w:rPr>
          <w:rFonts w:ascii="Arial" w:hAnsi="Arial" w:cs="Arial"/>
          <w:sz w:val="22"/>
          <w:szCs w:val="22"/>
          <w:lang w:val="es-EC"/>
        </w:rPr>
      </w:pPr>
    </w:p>
    <w:p w14:paraId="631005BE" w14:textId="77777777" w:rsidR="0072225F" w:rsidRPr="00D510D8" w:rsidRDefault="008302B4">
      <w:pPr>
        <w:ind w:left="82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2.4.1. </w:t>
      </w:r>
      <w:r w:rsidRPr="00D510D8">
        <w:rPr>
          <w:rFonts w:ascii="Arial" w:hAnsi="Arial" w:cs="Arial"/>
          <w:b/>
          <w:spacing w:val="36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UB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ÍNEA DE INVE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TI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IÓN</w:t>
      </w:r>
    </w:p>
    <w:p w14:paraId="78B94427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4E747E41" w14:textId="2A3C1750" w:rsidR="0072225F" w:rsidRPr="00D510D8" w:rsidRDefault="00A27AB6">
      <w:pPr>
        <w:ind w:left="82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 </w:t>
      </w:r>
    </w:p>
    <w:p w14:paraId="661C62EC" w14:textId="77777777" w:rsidR="002A71C8" w:rsidRPr="00D510D8" w:rsidRDefault="002A71C8">
      <w:pPr>
        <w:ind w:left="822"/>
        <w:rPr>
          <w:rFonts w:ascii="Arial" w:hAnsi="Arial" w:cs="Arial"/>
          <w:sz w:val="22"/>
          <w:szCs w:val="22"/>
          <w:lang w:val="es-EC"/>
        </w:rPr>
      </w:pPr>
    </w:p>
    <w:p w14:paraId="6A0BD35F" w14:textId="765D6DD3" w:rsidR="0072225F" w:rsidRPr="00D510D8" w:rsidRDefault="008302B4">
      <w:pPr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2.5.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U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z w:val="22"/>
          <w:szCs w:val="22"/>
          <w:lang w:val="es-EC"/>
        </w:rPr>
        <w:t>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D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3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ON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A</w:t>
      </w:r>
      <w:r w:rsidR="001D57AB" w:rsidRPr="00D510D8">
        <w:rPr>
          <w:rFonts w:ascii="Arial" w:hAnsi="Arial" w:cs="Arial"/>
          <w:b/>
          <w:sz w:val="22"/>
          <w:szCs w:val="22"/>
          <w:lang w:val="es-EC"/>
        </w:rPr>
        <w:t>BLE</w:t>
      </w:r>
    </w:p>
    <w:p w14:paraId="62B8C2F8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1373B057" w14:textId="50B24D25" w:rsidR="0072225F" w:rsidRPr="00D510D8" w:rsidRDefault="00A27AB6">
      <w:pPr>
        <w:ind w:left="894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5840BD90" w14:textId="77777777" w:rsidR="0072225F" w:rsidRPr="00D510D8" w:rsidRDefault="0072225F">
      <w:pPr>
        <w:tabs>
          <w:tab w:val="left" w:pos="874"/>
        </w:tabs>
        <w:rPr>
          <w:rFonts w:ascii="Arial" w:hAnsi="Arial" w:cs="Arial"/>
          <w:sz w:val="22"/>
          <w:szCs w:val="22"/>
          <w:lang w:val="es-EC"/>
        </w:rPr>
      </w:pPr>
    </w:p>
    <w:p w14:paraId="46B533D9" w14:textId="5512453C" w:rsidR="0072225F" w:rsidRPr="00D510D8" w:rsidRDefault="008302B4">
      <w:pPr>
        <w:spacing w:before="74" w:after="0"/>
        <w:ind w:left="894" w:right="77" w:hanging="432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lastRenderedPageBreak/>
        <w:t>2.6.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NO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BRES Y</w:t>
      </w:r>
      <w:r w:rsidRPr="00D510D8">
        <w:rPr>
          <w:rFonts w:ascii="Arial" w:hAnsi="Arial" w:cs="Arial"/>
          <w:b/>
          <w:spacing w:val="50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ECI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LID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DES DE</w:t>
      </w:r>
      <w:r w:rsidRPr="00D510D8">
        <w:rPr>
          <w:rFonts w:ascii="Arial" w:hAnsi="Arial" w:cs="Arial"/>
          <w:b/>
          <w:spacing w:val="50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OS</w:t>
      </w:r>
      <w:r w:rsidRPr="00D510D8">
        <w:rPr>
          <w:rFonts w:ascii="Arial" w:hAnsi="Arial" w:cs="Arial"/>
          <w:b/>
          <w:spacing w:val="5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RE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ON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AB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49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pacing w:val="6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L 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ROLLO DEL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</w:p>
    <w:p w14:paraId="3092F34F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417F1CDD" w14:textId="1C1A9329" w:rsidR="0072225F" w:rsidRPr="00D510D8" w:rsidRDefault="00A27AB6">
      <w:pPr>
        <w:ind w:left="894" w:right="2756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4832147" w14:textId="77777777" w:rsidR="0072225F" w:rsidRPr="00D510D8" w:rsidRDefault="0072225F">
      <w:pPr>
        <w:spacing w:before="16" w:after="0"/>
        <w:rPr>
          <w:rFonts w:ascii="Arial" w:hAnsi="Arial" w:cs="Arial"/>
          <w:sz w:val="22"/>
          <w:szCs w:val="22"/>
          <w:lang w:val="es-EC"/>
        </w:rPr>
      </w:pPr>
    </w:p>
    <w:p w14:paraId="75A07635" w14:textId="77777777" w:rsidR="0072225F" w:rsidRPr="00D510D8" w:rsidRDefault="008302B4">
      <w:pPr>
        <w:ind w:left="46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2.7.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COLABOR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DORES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43BE3DA8" w14:textId="1B9B57D7" w:rsidR="00552605" w:rsidRPr="00D510D8" w:rsidRDefault="00A27AB6" w:rsidP="00552605">
      <w:pPr>
        <w:spacing w:before="240"/>
        <w:ind w:left="894" w:right="13"/>
        <w:jc w:val="both"/>
        <w:rPr>
          <w:rFonts w:ascii="Arial" w:hAnsi="Arial" w:cs="Arial"/>
          <w:spacing w:val="-1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6A020898" w14:textId="77777777" w:rsidR="0072225F" w:rsidRPr="00D510D8" w:rsidRDefault="008302B4" w:rsidP="002A71C8">
      <w:pPr>
        <w:spacing w:before="240"/>
        <w:ind w:left="46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2.8.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ORI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NTA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ORES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L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IL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 PROYECTO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DE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DO</w:t>
      </w:r>
    </w:p>
    <w:p w14:paraId="1D424DC3" w14:textId="6A271832" w:rsidR="00552605" w:rsidRPr="00D510D8" w:rsidRDefault="00A27AB6" w:rsidP="00552605">
      <w:pPr>
        <w:spacing w:before="240"/>
        <w:ind w:left="894" w:right="13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76246213" w14:textId="17EF250C" w:rsidR="0072225F" w:rsidRDefault="008302B4" w:rsidP="000D05F0">
      <w:pPr>
        <w:spacing w:before="240"/>
        <w:ind w:left="894" w:right="82" w:hanging="432"/>
        <w:rPr>
          <w:rFonts w:ascii="Arial" w:hAnsi="Arial" w:cs="Arial"/>
          <w:b/>
          <w:spacing w:val="1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2.9.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NO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BRE DE LA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 O INS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U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CIÓN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A LA QUE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E 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ROLLA 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</w:p>
    <w:p w14:paraId="4C6D0E48" w14:textId="0EC9C098" w:rsidR="00E05398" w:rsidRDefault="00E05398" w:rsidP="000D05F0">
      <w:pPr>
        <w:spacing w:before="240"/>
        <w:ind w:left="894" w:right="82" w:hanging="432"/>
        <w:rPr>
          <w:rFonts w:ascii="Arial" w:hAnsi="Arial" w:cs="Arial"/>
          <w:b/>
          <w:spacing w:val="1"/>
          <w:sz w:val="22"/>
          <w:szCs w:val="22"/>
          <w:lang w:val="es-EC"/>
        </w:rPr>
      </w:pPr>
    </w:p>
    <w:p w14:paraId="6CEE31ED" w14:textId="0B254E64" w:rsidR="00E05398" w:rsidRDefault="00E05398" w:rsidP="000D05F0">
      <w:pPr>
        <w:spacing w:before="240"/>
        <w:ind w:left="894" w:right="82" w:hanging="432"/>
        <w:rPr>
          <w:rFonts w:ascii="Arial" w:hAnsi="Arial" w:cs="Arial"/>
          <w:b/>
          <w:spacing w:val="1"/>
          <w:sz w:val="22"/>
          <w:szCs w:val="22"/>
          <w:lang w:val="es-EC"/>
        </w:rPr>
      </w:pPr>
      <w:r>
        <w:rPr>
          <w:rFonts w:ascii="Arial" w:hAnsi="Arial" w:cs="Arial"/>
          <w:b/>
          <w:spacing w:val="1"/>
          <w:sz w:val="22"/>
          <w:szCs w:val="22"/>
          <w:lang w:val="es-EC"/>
        </w:rPr>
        <w:t>2.10. PROYECTO DE TITULACIÓN ES PARTE DE UN PROYECTO DE INVESTIGACIÓN/VINCULACIÓN?</w:t>
      </w:r>
    </w:p>
    <w:p w14:paraId="13842906" w14:textId="261976A2" w:rsidR="00E05398" w:rsidRDefault="00E05398" w:rsidP="000D05F0">
      <w:pPr>
        <w:spacing w:before="240"/>
        <w:ind w:left="894" w:right="82" w:hanging="432"/>
        <w:rPr>
          <w:rFonts w:ascii="Arial" w:hAnsi="Arial" w:cs="Arial"/>
          <w:b/>
          <w:spacing w:val="1"/>
          <w:sz w:val="22"/>
          <w:szCs w:val="22"/>
          <w:lang w:val="es-EC"/>
        </w:rPr>
      </w:pPr>
      <w:r>
        <w:rPr>
          <w:rFonts w:ascii="Arial" w:hAnsi="Arial" w:cs="Arial"/>
          <w:b/>
          <w:spacing w:val="1"/>
          <w:sz w:val="22"/>
          <w:szCs w:val="22"/>
          <w:lang w:val="es-EC"/>
        </w:rPr>
        <w:t>SI ___</w:t>
      </w:r>
      <w:r>
        <w:rPr>
          <w:rFonts w:ascii="Arial" w:hAnsi="Arial" w:cs="Arial"/>
          <w:b/>
          <w:spacing w:val="1"/>
          <w:sz w:val="22"/>
          <w:szCs w:val="22"/>
          <w:lang w:val="es-EC"/>
        </w:rPr>
        <w:tab/>
        <w:t>NO ___</w:t>
      </w:r>
    </w:p>
    <w:p w14:paraId="39E8EAAF" w14:textId="0590B7EB" w:rsidR="00E05398" w:rsidRPr="00D510D8" w:rsidRDefault="00E05398" w:rsidP="000D05F0">
      <w:pPr>
        <w:spacing w:before="240"/>
        <w:ind w:left="894" w:right="82" w:hanging="432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b/>
          <w:spacing w:val="1"/>
          <w:sz w:val="22"/>
          <w:szCs w:val="22"/>
          <w:lang w:val="es-EC"/>
        </w:rPr>
        <w:t>SI LA RESPUESTA ES AFIRMATIVA, COLOCAR EL CÓDIGO DEL PROYECTO: _______________</w:t>
      </w:r>
    </w:p>
    <w:p w14:paraId="6CD359C7" w14:textId="77777777" w:rsidR="0072225F" w:rsidRPr="00D510D8" w:rsidRDefault="0072225F">
      <w:pPr>
        <w:spacing w:before="11" w:after="0"/>
        <w:rPr>
          <w:rFonts w:ascii="Arial" w:hAnsi="Arial" w:cs="Arial"/>
          <w:sz w:val="22"/>
          <w:szCs w:val="22"/>
          <w:lang w:val="es-EC"/>
        </w:rPr>
      </w:pPr>
    </w:p>
    <w:p w14:paraId="7B4086F1" w14:textId="77777777" w:rsidR="00A27AB6" w:rsidRPr="00D510D8" w:rsidRDefault="00A27AB6" w:rsidP="00A27AB6">
      <w:pPr>
        <w:pStyle w:val="Prrafodelista"/>
        <w:ind w:left="1254" w:right="78"/>
        <w:jc w:val="both"/>
        <w:rPr>
          <w:rFonts w:ascii="Arial" w:hAnsi="Arial" w:cs="Arial"/>
          <w:sz w:val="22"/>
          <w:szCs w:val="22"/>
          <w:lang w:val="es-EC"/>
        </w:rPr>
      </w:pPr>
    </w:p>
    <w:p w14:paraId="77189862" w14:textId="77777777" w:rsidR="0072225F" w:rsidRPr="00D510D8" w:rsidRDefault="008302B4">
      <w:pPr>
        <w:spacing w:line="360" w:lineRule="auto"/>
        <w:ind w:left="10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   DE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INICIÓN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EL</w:t>
      </w:r>
      <w:r w:rsidRPr="00D510D8">
        <w:rPr>
          <w:rFonts w:ascii="Arial" w:hAnsi="Arial" w:cs="Arial"/>
          <w:b/>
          <w:spacing w:val="3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OYECTO</w:t>
      </w:r>
    </w:p>
    <w:p w14:paraId="059AD4ED" w14:textId="0D524A2D" w:rsidR="0072225F" w:rsidRPr="00D510D8" w:rsidRDefault="008302B4" w:rsidP="001D57AB">
      <w:pPr>
        <w:tabs>
          <w:tab w:val="left" w:pos="3591"/>
        </w:tabs>
        <w:spacing w:line="360" w:lineRule="auto"/>
        <w:ind w:left="460"/>
        <w:rPr>
          <w:rFonts w:ascii="Arial" w:hAnsi="Arial" w:cs="Arial"/>
          <w:b/>
          <w:sz w:val="22"/>
          <w:szCs w:val="22"/>
          <w:lang w:val="es-ES"/>
        </w:rPr>
      </w:pPr>
      <w:r w:rsidRPr="00D510D8">
        <w:rPr>
          <w:rFonts w:ascii="Arial" w:hAnsi="Arial" w:cs="Arial"/>
          <w:b/>
          <w:sz w:val="22"/>
          <w:szCs w:val="22"/>
          <w:lang w:val="es-ES"/>
        </w:rPr>
        <w:t>3.1.</w:t>
      </w:r>
      <w:r w:rsidRPr="00D510D8">
        <w:rPr>
          <w:rFonts w:ascii="Arial" w:hAnsi="Arial" w:cs="Arial"/>
          <w:b/>
          <w:spacing w:val="12"/>
          <w:sz w:val="22"/>
          <w:szCs w:val="22"/>
          <w:lang w:val="es-ES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S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S"/>
        </w:rPr>
        <w:t>N</w:t>
      </w:r>
      <w:r w:rsidRPr="00D510D8">
        <w:rPr>
          <w:rFonts w:ascii="Arial" w:hAnsi="Arial" w:cs="Arial"/>
          <w:b/>
          <w:sz w:val="22"/>
          <w:szCs w:val="22"/>
          <w:lang w:val="es-ES"/>
        </w:rPr>
        <w:t>TECEDENTE</w:t>
      </w:r>
      <w:r w:rsidRPr="00D510D8">
        <w:rPr>
          <w:rFonts w:ascii="Arial" w:hAnsi="Arial" w:cs="Arial"/>
          <w:b/>
          <w:spacing w:val="1"/>
          <w:sz w:val="22"/>
          <w:szCs w:val="22"/>
          <w:lang w:val="es-ES"/>
        </w:rPr>
        <w:t>S</w:t>
      </w:r>
    </w:p>
    <w:p w14:paraId="04FC470B" w14:textId="2A6A8B7A" w:rsidR="0072225F" w:rsidRPr="00D510D8" w:rsidRDefault="00A27AB6">
      <w:pPr>
        <w:spacing w:after="240" w:line="360" w:lineRule="auto"/>
        <w:ind w:left="460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004D9498" w14:textId="4BDAEB60" w:rsidR="0072225F" w:rsidRPr="00D510D8" w:rsidRDefault="00A27AB6" w:rsidP="00A27AB6">
      <w:pPr>
        <w:spacing w:after="240" w:line="360" w:lineRule="auto"/>
        <w:ind w:left="426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3.2.</w:t>
      </w:r>
      <w:r w:rsidR="008302B4"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JUS</w:t>
      </w:r>
      <w:r w:rsidR="008302B4"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="008302B4"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IC</w:t>
      </w:r>
      <w:r w:rsidR="008302B4"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 xml:space="preserve">CIÓN E </w:t>
      </w:r>
      <w:r w:rsidR="008302B4" w:rsidRPr="00D510D8">
        <w:rPr>
          <w:rFonts w:ascii="Arial" w:hAnsi="Arial" w:cs="Arial"/>
          <w:b/>
          <w:spacing w:val="3"/>
          <w:sz w:val="22"/>
          <w:szCs w:val="22"/>
          <w:lang w:val="es-EC"/>
        </w:rPr>
        <w:t>I</w:t>
      </w:r>
      <w:r w:rsidR="008302B4"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="008302B4"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ORT</w:t>
      </w:r>
      <w:r w:rsidR="008302B4"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A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N</w:t>
      </w:r>
      <w:r w:rsidR="008302B4"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="008302B4" w:rsidRPr="00D510D8">
        <w:rPr>
          <w:rFonts w:ascii="Arial" w:hAnsi="Arial" w:cs="Arial"/>
          <w:b/>
          <w:sz w:val="22"/>
          <w:szCs w:val="22"/>
          <w:lang w:val="es-EC"/>
        </w:rPr>
        <w:t>IA</w:t>
      </w:r>
    </w:p>
    <w:p w14:paraId="46807B8E" w14:textId="02147022" w:rsidR="008B2340" w:rsidRPr="00D510D8" w:rsidRDefault="00A27AB6" w:rsidP="008B2340">
      <w:pPr>
        <w:spacing w:after="240" w:line="360" w:lineRule="auto"/>
        <w:ind w:left="426" w:right="80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084E6C37" w14:textId="5A650983" w:rsidR="0079169E" w:rsidRPr="00D510D8" w:rsidRDefault="00A27AB6" w:rsidP="00155A69">
      <w:pPr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s-ES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0412A083" w14:textId="17B65FDF" w:rsidR="0072225F" w:rsidRPr="00D510D8" w:rsidRDefault="008302B4" w:rsidP="009047B4">
      <w:pPr>
        <w:spacing w:before="240" w:line="360" w:lineRule="auto"/>
        <w:ind w:left="380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3.3.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ALC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E 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YECT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</w:p>
    <w:p w14:paraId="3809AE75" w14:textId="121EF6E0" w:rsidR="001422F8" w:rsidRPr="00D510D8" w:rsidRDefault="00A27AB6" w:rsidP="00371B2D">
      <w:pPr>
        <w:pStyle w:val="Prrafodelista"/>
        <w:tabs>
          <w:tab w:val="left" w:pos="1592"/>
        </w:tabs>
        <w:spacing w:after="240" w:line="360" w:lineRule="auto"/>
        <w:ind w:left="1180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9C503DF" w14:textId="37888F3A" w:rsidR="00527214" w:rsidRPr="00D510D8" w:rsidRDefault="00A27AB6" w:rsidP="00527214">
      <w:pPr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26325E1A" w14:textId="77777777" w:rsidR="0072225F" w:rsidRPr="00D510D8" w:rsidRDefault="008302B4" w:rsidP="00527214">
      <w:pPr>
        <w:spacing w:line="360" w:lineRule="auto"/>
        <w:ind w:left="380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3.4.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>JETIV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S</w:t>
      </w:r>
    </w:p>
    <w:p w14:paraId="7550C7FC" w14:textId="77777777" w:rsidR="0072225F" w:rsidRPr="00D510D8" w:rsidRDefault="008302B4">
      <w:pPr>
        <w:spacing w:line="360" w:lineRule="auto"/>
        <w:ind w:left="92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3.4.1.          </w:t>
      </w:r>
      <w:r w:rsidRPr="00D510D8">
        <w:rPr>
          <w:rFonts w:ascii="Arial" w:hAnsi="Arial" w:cs="Arial"/>
          <w:b/>
          <w:spacing w:val="2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JETIVO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ENER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L</w:t>
      </w:r>
    </w:p>
    <w:p w14:paraId="371505C2" w14:textId="2B91E18A" w:rsidR="0072225F" w:rsidRPr="00D510D8" w:rsidRDefault="00A27AB6" w:rsidP="000D05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1D712BD" w14:textId="77777777" w:rsidR="001D57AB" w:rsidRPr="00D510D8" w:rsidRDefault="001D57AB" w:rsidP="001D57AB">
      <w:pPr>
        <w:pStyle w:val="Prrafodelista"/>
        <w:spacing w:line="360" w:lineRule="auto"/>
        <w:ind w:left="1180"/>
        <w:jc w:val="both"/>
        <w:rPr>
          <w:rFonts w:ascii="Arial" w:hAnsi="Arial" w:cs="Arial"/>
          <w:b/>
          <w:sz w:val="22"/>
          <w:szCs w:val="22"/>
          <w:lang w:val="es-EC"/>
        </w:rPr>
      </w:pPr>
    </w:p>
    <w:p w14:paraId="67DD56E8" w14:textId="77777777" w:rsidR="0072225F" w:rsidRPr="00D510D8" w:rsidRDefault="008302B4">
      <w:pPr>
        <w:spacing w:line="360" w:lineRule="auto"/>
        <w:ind w:left="922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3.4.2.          </w:t>
      </w:r>
      <w:r w:rsidRPr="00D510D8">
        <w:rPr>
          <w:rFonts w:ascii="Arial" w:hAnsi="Arial" w:cs="Arial"/>
          <w:b/>
          <w:spacing w:val="2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>JETIV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ECÍFI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OS</w:t>
      </w:r>
    </w:p>
    <w:p w14:paraId="49F3548A" w14:textId="0555CA9F" w:rsidR="0072225F" w:rsidRPr="00D510D8" w:rsidRDefault="00A27AB6" w:rsidP="00702138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16FF005C" w14:textId="77777777" w:rsidR="0072225F" w:rsidRPr="00D510D8" w:rsidRDefault="008302B4">
      <w:pPr>
        <w:spacing w:line="360" w:lineRule="auto"/>
        <w:ind w:left="38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3.5.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CONT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OS</w:t>
      </w:r>
    </w:p>
    <w:p w14:paraId="4FBD952C" w14:textId="77777777" w:rsidR="0072225F" w:rsidRPr="00D510D8" w:rsidRDefault="008302B4">
      <w:pPr>
        <w:spacing w:line="360" w:lineRule="auto"/>
        <w:ind w:left="708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3.5.1.      TE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IO D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ES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LO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O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 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AS Y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UB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AS</w:t>
      </w:r>
    </w:p>
    <w:p w14:paraId="3710AB53" w14:textId="1E530CD0" w:rsidR="0072225F" w:rsidRPr="00D510D8" w:rsidRDefault="00A27AB6">
      <w:pPr>
        <w:spacing w:line="360" w:lineRule="auto"/>
        <w:ind w:left="708" w:right="83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pacing w:val="-3"/>
          <w:sz w:val="22"/>
          <w:szCs w:val="22"/>
          <w:lang w:val="es-EC"/>
        </w:rPr>
        <w:t xml:space="preserve"> </w:t>
      </w:r>
    </w:p>
    <w:p w14:paraId="1589700A" w14:textId="0FB2E59C" w:rsidR="0072225F" w:rsidRPr="00D510D8" w:rsidRDefault="008302B4" w:rsidP="00A27AB6">
      <w:pPr>
        <w:pStyle w:val="Prrafodelista"/>
        <w:numPr>
          <w:ilvl w:val="0"/>
          <w:numId w:val="3"/>
        </w:numPr>
        <w:spacing w:line="360" w:lineRule="auto"/>
        <w:ind w:left="426" w:right="83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I. </w:t>
      </w:r>
      <w:r w:rsidR="00A27AB6" w:rsidRPr="00D510D8">
        <w:rPr>
          <w:rFonts w:ascii="Arial" w:hAnsi="Arial" w:cs="Arial"/>
          <w:b/>
          <w:sz w:val="22"/>
          <w:szCs w:val="22"/>
          <w:lang w:val="es-EC"/>
        </w:rPr>
        <w:t xml:space="preserve"> </w:t>
      </w:r>
    </w:p>
    <w:p w14:paraId="6DAE0B59" w14:textId="3E57FD42" w:rsidR="0072225F" w:rsidRPr="00D510D8" w:rsidRDefault="00A27AB6" w:rsidP="00A27AB6">
      <w:pPr>
        <w:pStyle w:val="Prrafodelista"/>
        <w:numPr>
          <w:ilvl w:val="1"/>
          <w:numId w:val="4"/>
        </w:numPr>
        <w:spacing w:before="72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  </w:t>
      </w:r>
    </w:p>
    <w:p w14:paraId="48F64B6B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2BB82BE7" w14:textId="3EB7682E" w:rsidR="0072225F" w:rsidRPr="00D510D8" w:rsidRDefault="008302B4" w:rsidP="00A27AB6">
      <w:pPr>
        <w:pStyle w:val="Prrafodelista"/>
        <w:numPr>
          <w:ilvl w:val="0"/>
          <w:numId w:val="4"/>
        </w:numPr>
        <w:spacing w:line="360" w:lineRule="auto"/>
        <w:ind w:right="83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II. </w:t>
      </w:r>
      <w:r w:rsidR="00A27AB6" w:rsidRPr="00D510D8">
        <w:rPr>
          <w:rFonts w:ascii="Arial" w:hAnsi="Arial" w:cs="Arial"/>
          <w:b/>
          <w:sz w:val="22"/>
          <w:szCs w:val="22"/>
          <w:lang w:val="es-EC"/>
        </w:rPr>
        <w:t xml:space="preserve"> </w:t>
      </w:r>
    </w:p>
    <w:p w14:paraId="779F54F0" w14:textId="757C6FE1" w:rsidR="00BC2E72" w:rsidRPr="00D510D8" w:rsidRDefault="00A27AB6" w:rsidP="00BC2E72">
      <w:pPr>
        <w:pStyle w:val="Prrafodelista"/>
        <w:numPr>
          <w:ilvl w:val="1"/>
          <w:numId w:val="4"/>
        </w:numPr>
        <w:spacing w:before="72" w:line="360" w:lineRule="auto"/>
        <w:ind w:left="1353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pacing w:val="1"/>
          <w:sz w:val="22"/>
          <w:szCs w:val="22"/>
          <w:lang w:val="es-EC"/>
        </w:rPr>
        <w:t xml:space="preserve">  </w:t>
      </w:r>
    </w:p>
    <w:p w14:paraId="0501F79B" w14:textId="77777777" w:rsidR="00BC2E72" w:rsidRPr="00D510D8" w:rsidRDefault="00BC2E72" w:rsidP="00BC2E72">
      <w:pPr>
        <w:pStyle w:val="Prrafodelista"/>
        <w:spacing w:before="72" w:line="360" w:lineRule="auto"/>
        <w:ind w:left="1353"/>
        <w:rPr>
          <w:rFonts w:ascii="Arial" w:hAnsi="Arial" w:cs="Arial"/>
          <w:sz w:val="22"/>
          <w:szCs w:val="22"/>
          <w:lang w:val="es-EC"/>
        </w:rPr>
      </w:pPr>
    </w:p>
    <w:p w14:paraId="29217B33" w14:textId="1C398D2F" w:rsidR="0072225F" w:rsidRPr="00D510D8" w:rsidRDefault="00702138" w:rsidP="00A27AB6">
      <w:pPr>
        <w:pStyle w:val="Prrafodelista"/>
        <w:numPr>
          <w:ilvl w:val="0"/>
          <w:numId w:val="4"/>
        </w:numPr>
        <w:spacing w:line="360" w:lineRule="auto"/>
        <w:ind w:right="83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</w:t>
      </w:r>
      <w:r w:rsidR="00BC2E72" w:rsidRPr="00D510D8">
        <w:rPr>
          <w:rFonts w:ascii="Arial" w:hAnsi="Arial" w:cs="Arial"/>
          <w:b/>
          <w:i/>
          <w:sz w:val="22"/>
          <w:szCs w:val="22"/>
          <w:lang w:val="es-EC"/>
        </w:rPr>
        <w:t>III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. </w:t>
      </w:r>
      <w:r w:rsidR="00A27AB6"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</w:p>
    <w:p w14:paraId="44FC331D" w14:textId="54A6B794" w:rsidR="00BC2E72" w:rsidRPr="00D510D8" w:rsidRDefault="008302B4" w:rsidP="00A27AB6">
      <w:pPr>
        <w:pStyle w:val="Prrafodelista"/>
        <w:numPr>
          <w:ilvl w:val="1"/>
          <w:numId w:val="4"/>
        </w:numPr>
        <w:spacing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pacing w:val="-3"/>
          <w:sz w:val="22"/>
          <w:szCs w:val="22"/>
          <w:lang w:val="es-EC"/>
        </w:rPr>
        <w:t xml:space="preserve"> </w:t>
      </w:r>
      <w:r w:rsidR="00A27AB6" w:rsidRPr="00D510D8">
        <w:rPr>
          <w:rFonts w:ascii="Arial" w:hAnsi="Arial" w:cs="Arial"/>
          <w:spacing w:val="-3"/>
          <w:sz w:val="22"/>
          <w:szCs w:val="22"/>
          <w:lang w:val="es-EC"/>
        </w:rPr>
        <w:t xml:space="preserve"> </w:t>
      </w:r>
    </w:p>
    <w:p w14:paraId="48CB0F5D" w14:textId="77777777" w:rsidR="0072225F" w:rsidRPr="00D510D8" w:rsidRDefault="0072225F">
      <w:pPr>
        <w:pStyle w:val="Prrafodelista"/>
        <w:spacing w:line="360" w:lineRule="auto"/>
        <w:ind w:left="1440"/>
        <w:rPr>
          <w:rFonts w:ascii="Arial" w:hAnsi="Arial" w:cs="Arial"/>
          <w:sz w:val="22"/>
          <w:szCs w:val="22"/>
          <w:lang w:val="es-EC"/>
        </w:rPr>
      </w:pPr>
    </w:p>
    <w:p w14:paraId="311943E5" w14:textId="7104C494" w:rsidR="0072225F" w:rsidRPr="00D510D8" w:rsidRDefault="008302B4" w:rsidP="00A27AB6">
      <w:pPr>
        <w:pStyle w:val="Prrafodelista"/>
        <w:numPr>
          <w:ilvl w:val="0"/>
          <w:numId w:val="4"/>
        </w:numPr>
        <w:spacing w:before="7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</w:t>
      </w:r>
      <w:r w:rsidR="00CB711D" w:rsidRPr="00D510D8">
        <w:rPr>
          <w:rFonts w:ascii="Arial" w:hAnsi="Arial" w:cs="Arial"/>
          <w:b/>
          <w:i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V. </w:t>
      </w:r>
      <w:r w:rsidR="00A27AB6"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</w:p>
    <w:p w14:paraId="3AD2CE65" w14:textId="1DAC7E74" w:rsidR="0072225F" w:rsidRPr="00D510D8" w:rsidRDefault="008302B4" w:rsidP="00A27AB6">
      <w:pPr>
        <w:pStyle w:val="Prrafodelista"/>
        <w:numPr>
          <w:ilvl w:val="1"/>
          <w:numId w:val="4"/>
        </w:numPr>
        <w:spacing w:before="7" w:line="360" w:lineRule="auto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="00A27AB6" w:rsidRPr="00D510D8">
        <w:rPr>
          <w:rFonts w:ascii="Arial" w:hAnsi="Arial" w:cs="Arial"/>
          <w:spacing w:val="1"/>
          <w:sz w:val="22"/>
          <w:szCs w:val="22"/>
          <w:lang w:val="es-EC"/>
        </w:rPr>
        <w:t xml:space="preserve"> </w:t>
      </w:r>
    </w:p>
    <w:p w14:paraId="4444C81E" w14:textId="77777777" w:rsidR="0072225F" w:rsidRPr="00D510D8" w:rsidRDefault="0072225F">
      <w:pPr>
        <w:pStyle w:val="Prrafodelista"/>
        <w:spacing w:before="7" w:line="360" w:lineRule="auto"/>
        <w:ind w:left="1440"/>
        <w:rPr>
          <w:rFonts w:ascii="Arial" w:hAnsi="Arial" w:cs="Arial"/>
          <w:sz w:val="22"/>
          <w:szCs w:val="22"/>
          <w:lang w:val="es-EC"/>
        </w:rPr>
      </w:pPr>
    </w:p>
    <w:p w14:paraId="1DBDEF0F" w14:textId="1B688819" w:rsidR="0072225F" w:rsidRPr="00D510D8" w:rsidRDefault="008302B4" w:rsidP="00A27AB6">
      <w:pPr>
        <w:pStyle w:val="Prrafodelista"/>
        <w:numPr>
          <w:ilvl w:val="0"/>
          <w:numId w:val="4"/>
        </w:numPr>
        <w:spacing w:before="7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CAPÍTULO V. </w:t>
      </w:r>
      <w:r w:rsidR="00A27AB6" w:rsidRPr="00D510D8">
        <w:rPr>
          <w:rFonts w:ascii="Arial" w:hAnsi="Arial" w:cs="Arial"/>
          <w:b/>
          <w:i/>
          <w:sz w:val="22"/>
          <w:szCs w:val="22"/>
          <w:lang w:val="es-EC"/>
        </w:rPr>
        <w:t xml:space="preserve"> </w:t>
      </w:r>
    </w:p>
    <w:p w14:paraId="48E3F770" w14:textId="155CDA49" w:rsidR="0072225F" w:rsidRPr="00D510D8" w:rsidRDefault="008302B4" w:rsidP="00A27AB6">
      <w:pPr>
        <w:pStyle w:val="Prrafodelista"/>
        <w:numPr>
          <w:ilvl w:val="1"/>
          <w:numId w:val="4"/>
        </w:numPr>
        <w:spacing w:before="7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  <w:r w:rsidR="00A27AB6"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2DFDC20F" w14:textId="77777777" w:rsidR="0072225F" w:rsidRPr="00D510D8" w:rsidRDefault="008302B4" w:rsidP="00A27AB6">
      <w:pPr>
        <w:spacing w:line="360" w:lineRule="auto"/>
        <w:ind w:right="4126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6.   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BI</w:t>
      </w:r>
      <w:r w:rsidRPr="00D510D8">
        <w:rPr>
          <w:rFonts w:ascii="Arial" w:hAnsi="Arial" w:cs="Arial"/>
          <w:b/>
          <w:i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LIO</w:t>
      </w:r>
      <w:r w:rsidRPr="00D510D8">
        <w:rPr>
          <w:rFonts w:ascii="Arial" w:hAnsi="Arial" w:cs="Arial"/>
          <w:b/>
          <w:i/>
          <w:spacing w:val="-1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RAFÍA</w:t>
      </w:r>
    </w:p>
    <w:p w14:paraId="7B0A8666" w14:textId="77777777" w:rsidR="0072225F" w:rsidRPr="00D510D8" w:rsidRDefault="008302B4" w:rsidP="00A27AB6">
      <w:pPr>
        <w:spacing w:line="360" w:lineRule="auto"/>
        <w:ind w:left="426" w:right="4514" w:hanging="568"/>
        <w:jc w:val="both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    7.   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ANE</w:t>
      </w:r>
      <w:r w:rsidRPr="00D510D8">
        <w:rPr>
          <w:rFonts w:ascii="Arial" w:hAnsi="Arial" w:cs="Arial"/>
          <w:b/>
          <w:i/>
          <w:spacing w:val="1"/>
          <w:sz w:val="22"/>
          <w:szCs w:val="22"/>
          <w:lang w:val="es-EC"/>
        </w:rPr>
        <w:t>X</w:t>
      </w:r>
      <w:r w:rsidRPr="00D510D8">
        <w:rPr>
          <w:rFonts w:ascii="Arial" w:hAnsi="Arial" w:cs="Arial"/>
          <w:b/>
          <w:i/>
          <w:sz w:val="22"/>
          <w:szCs w:val="22"/>
          <w:lang w:val="es-EC"/>
        </w:rPr>
        <w:t>OS</w:t>
      </w:r>
    </w:p>
    <w:p w14:paraId="5DD2E5CC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7EC6AEED" w14:textId="77777777" w:rsidR="0072225F" w:rsidRPr="00D510D8" w:rsidRDefault="008302B4">
      <w:pPr>
        <w:tabs>
          <w:tab w:val="left" w:pos="2140"/>
        </w:tabs>
        <w:spacing w:line="360" w:lineRule="auto"/>
        <w:ind w:left="1426" w:right="920" w:hanging="504"/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3.5.2.</w:t>
      </w:r>
      <w:r w:rsidRPr="00D510D8">
        <w:rPr>
          <w:rFonts w:ascii="Arial" w:hAnsi="Arial" w:cs="Arial"/>
          <w:b/>
          <w:sz w:val="22"/>
          <w:szCs w:val="22"/>
          <w:lang w:val="es-EC"/>
        </w:rPr>
        <w:tab/>
        <w:t>RE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EREN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IAS  </w:t>
      </w:r>
      <w:r w:rsidRPr="00D510D8">
        <w:rPr>
          <w:rFonts w:ascii="Arial" w:hAnsi="Arial" w:cs="Arial"/>
          <w:b/>
          <w:spacing w:val="56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BI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>LIO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Á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IC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S  </w:t>
      </w:r>
      <w:r w:rsidRPr="00D510D8">
        <w:rPr>
          <w:rFonts w:ascii="Arial" w:hAnsi="Arial" w:cs="Arial"/>
          <w:b/>
          <w:spacing w:val="56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Y  </w:t>
      </w:r>
      <w:r w:rsidRPr="00D510D8">
        <w:rPr>
          <w:rFonts w:ascii="Arial" w:hAnsi="Arial" w:cs="Arial"/>
          <w:b/>
          <w:spacing w:val="57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UENT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S  </w:t>
      </w:r>
      <w:r w:rsidRPr="00D510D8">
        <w:rPr>
          <w:rFonts w:ascii="Arial" w:hAnsi="Arial" w:cs="Arial"/>
          <w:b/>
          <w:spacing w:val="56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 CONOCI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NTO: LI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B</w:t>
      </w:r>
      <w:r w:rsidRPr="00D510D8">
        <w:rPr>
          <w:rFonts w:ascii="Arial" w:hAnsi="Arial" w:cs="Arial"/>
          <w:b/>
          <w:sz w:val="22"/>
          <w:szCs w:val="22"/>
          <w:lang w:val="es-EC"/>
        </w:rPr>
        <w:t>RO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,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VIS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AS,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INT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z w:val="22"/>
          <w:szCs w:val="22"/>
          <w:lang w:val="es-EC"/>
        </w:rPr>
        <w:t>ET, 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TÁLO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, 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z w:val="22"/>
          <w:szCs w:val="22"/>
          <w:lang w:val="es-EC"/>
        </w:rPr>
        <w:t>RO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.</w:t>
      </w:r>
    </w:p>
    <w:sdt>
      <w:sdtPr>
        <w:rPr>
          <w:rFonts w:ascii="Arial" w:hAnsi="Arial" w:cs="Arial"/>
          <w:sz w:val="22"/>
          <w:szCs w:val="22"/>
          <w:lang w:val="es-ES"/>
        </w:rPr>
        <w:id w:val="1150180659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sdt>
          <w:sdtPr>
            <w:rPr>
              <w:rFonts w:ascii="Arial" w:hAnsi="Arial" w:cs="Arial"/>
              <w:sz w:val="22"/>
              <w:szCs w:val="22"/>
            </w:rPr>
            <w:id w:val="111145805"/>
            <w:bibliography/>
          </w:sdtPr>
          <w:sdtEndPr/>
          <w:sdtContent>
            <w:p w14:paraId="2731C8EA" w14:textId="77777777" w:rsidR="00527214" w:rsidRPr="00D510D8" w:rsidRDefault="00F11B9A">
              <w:pPr>
                <w:rPr>
                  <w:rFonts w:ascii="Arial" w:hAnsi="Arial" w:cs="Arial"/>
                  <w:noProof/>
                  <w:sz w:val="22"/>
                  <w:szCs w:val="22"/>
                  <w:lang w:val="es-EC" w:eastAsia="es-EC"/>
                </w:rPr>
              </w:pPr>
              <w:r w:rsidRPr="00D510D8">
                <w:rPr>
                  <w:rFonts w:ascii="Arial" w:hAnsi="Arial" w:cs="Arial"/>
                  <w:b/>
                  <w:bCs/>
                  <w:sz w:val="22"/>
                  <w:szCs w:val="22"/>
                </w:rPr>
                <w:fldChar w:fldCharType="begin"/>
              </w:r>
              <w:r w:rsidRPr="00D510D8">
                <w:rPr>
                  <w:rFonts w:ascii="Arial" w:hAnsi="Arial" w:cs="Arial"/>
                  <w:sz w:val="22"/>
                  <w:szCs w:val="22"/>
                </w:rPr>
                <w:instrText>BIBLIOGRAPHY</w:instrText>
              </w:r>
              <w:r w:rsidRPr="00D510D8">
                <w:rPr>
                  <w:rFonts w:ascii="Arial" w:hAnsi="Arial" w:cs="Arial"/>
                  <w:b/>
                  <w:bCs/>
                  <w:sz w:val="22"/>
                  <w:szCs w:val="22"/>
                </w:rPr>
                <w:fldChar w:fldCharType="separate"/>
              </w:r>
            </w:p>
            <w:p w14:paraId="1348B7A2" w14:textId="77777777" w:rsidR="00527214" w:rsidRPr="00D510D8" w:rsidRDefault="00527214">
              <w:pPr>
                <w:divId w:val="684938203"/>
                <w:rPr>
                  <w:rFonts w:ascii="Arial" w:hAnsi="Arial" w:cs="Arial"/>
                  <w:noProof/>
                  <w:sz w:val="22"/>
                  <w:szCs w:val="22"/>
                </w:rPr>
              </w:pPr>
            </w:p>
            <w:p w14:paraId="07E33D94" w14:textId="77777777" w:rsidR="00A2701A" w:rsidRPr="00D510D8" w:rsidRDefault="00F11B9A" w:rsidP="00A2701A">
              <w:pPr>
                <w:rPr>
                  <w:rFonts w:ascii="Arial" w:hAnsi="Arial" w:cs="Arial"/>
                  <w:sz w:val="22"/>
                  <w:szCs w:val="22"/>
                </w:rPr>
              </w:pPr>
              <w:r w:rsidRPr="00D510D8">
                <w:rPr>
                  <w:rFonts w:ascii="Arial" w:hAnsi="Arial" w:cs="Arial"/>
                  <w:b/>
                  <w:bCs/>
                  <w:sz w:val="22"/>
                  <w:szCs w:val="22"/>
                </w:rPr>
                <w:fldChar w:fldCharType="end"/>
              </w:r>
            </w:p>
          </w:sdtContent>
        </w:sdt>
      </w:sdtContent>
    </w:sdt>
    <w:p w14:paraId="1CA41F85" w14:textId="0C21CDDD" w:rsidR="0072225F" w:rsidRPr="00D510D8" w:rsidRDefault="008302B4">
      <w:pPr>
        <w:spacing w:line="360" w:lineRule="auto"/>
        <w:ind w:left="380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3.6.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z w:val="22"/>
          <w:szCs w:val="22"/>
          <w:lang w:val="es-EC"/>
        </w:rPr>
        <w:t>TIVID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DES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RA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EL 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ROLLO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EL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5901226F" w14:textId="405EF2B2" w:rsidR="00A2701A" w:rsidRPr="00D510D8" w:rsidRDefault="00A27AB6" w:rsidP="00A2701A">
      <w:pPr>
        <w:pStyle w:val="Prrafodelista"/>
        <w:numPr>
          <w:ilvl w:val="0"/>
          <w:numId w:val="6"/>
        </w:numPr>
        <w:spacing w:before="42" w:line="360" w:lineRule="auto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sz w:val="22"/>
          <w:szCs w:val="22"/>
          <w:lang w:val="es-EC"/>
        </w:rPr>
        <w:t xml:space="preserve"> </w:t>
      </w:r>
    </w:p>
    <w:p w14:paraId="4B3472A0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361E527F" w14:textId="77777777" w:rsidR="0072225F" w:rsidRPr="00D510D8" w:rsidRDefault="008302B4" w:rsidP="00A27AB6">
      <w:pPr>
        <w:spacing w:line="360" w:lineRule="auto"/>
        <w:ind w:left="708" w:right="2281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3.6.1.          </w:t>
      </w:r>
      <w:r w:rsidRPr="00D510D8">
        <w:rPr>
          <w:rFonts w:ascii="Arial" w:hAnsi="Arial" w:cs="Arial"/>
          <w:b/>
          <w:spacing w:val="2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CIÓN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E 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CTIVID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DES</w:t>
      </w:r>
    </w:p>
    <w:p w14:paraId="7145BA2F" w14:textId="159171B4" w:rsidR="0072225F" w:rsidRPr="00D510D8" w:rsidRDefault="00A27AB6">
      <w:pPr>
        <w:spacing w:before="60" w:after="0" w:line="360" w:lineRule="auto"/>
        <w:ind w:right="674"/>
        <w:rPr>
          <w:rFonts w:ascii="Arial" w:hAnsi="Arial" w:cs="Arial"/>
          <w:sz w:val="22"/>
          <w:szCs w:val="22"/>
          <w:lang w:val="es-ES"/>
        </w:rPr>
      </w:pPr>
      <w:r w:rsidRPr="00D510D8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B0492A4" w14:textId="77777777" w:rsidR="0072225F" w:rsidRPr="00D510D8" w:rsidRDefault="008302B4" w:rsidP="00A27AB6">
      <w:pPr>
        <w:spacing w:before="29" w:after="0" w:line="360" w:lineRule="auto"/>
        <w:ind w:left="708"/>
        <w:rPr>
          <w:rFonts w:ascii="Arial" w:hAnsi="Arial" w:cs="Arial"/>
          <w:b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3.6.2.          </w:t>
      </w:r>
      <w:r w:rsidRPr="00D510D8">
        <w:rPr>
          <w:rFonts w:ascii="Arial" w:hAnsi="Arial" w:cs="Arial"/>
          <w:b/>
          <w:spacing w:val="2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ONO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 xml:space="preserve"> P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OR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z w:val="22"/>
          <w:szCs w:val="22"/>
          <w:lang w:val="es-EC"/>
        </w:rPr>
        <w:t>AS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EN</w:t>
      </w:r>
      <w:r w:rsidRPr="00D510D8">
        <w:rPr>
          <w:rFonts w:ascii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H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z w:val="22"/>
          <w:szCs w:val="22"/>
          <w:lang w:val="es-EC"/>
        </w:rPr>
        <w:t>JAS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LE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z w:val="22"/>
          <w:szCs w:val="22"/>
          <w:lang w:val="es-EC"/>
        </w:rPr>
        <w:t>AB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ES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(EN  </w:t>
      </w:r>
      <w:r w:rsidRPr="00D510D8">
        <w:rPr>
          <w:rFonts w:ascii="Arial" w:hAnsi="Arial" w:cs="Arial"/>
          <w:b/>
          <w:spacing w:val="2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IC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T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OJ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CT</w:t>
      </w:r>
      <w:r w:rsidRPr="00D510D8">
        <w:rPr>
          <w:rFonts w:ascii="Arial" w:hAnsi="Arial" w:cs="Arial"/>
          <w:b/>
          <w:spacing w:val="-5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-4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)</w:t>
      </w:r>
    </w:p>
    <w:p w14:paraId="577FC2A2" w14:textId="60A20B7B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5B5A9F8F" w14:textId="77777777" w:rsidR="0072225F" w:rsidRPr="00D510D8" w:rsidRDefault="008302B4">
      <w:pPr>
        <w:spacing w:before="74" w:after="0" w:line="360" w:lineRule="auto"/>
        <w:ind w:left="102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4.  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I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AS DE RE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N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ABI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>ID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</w:p>
    <w:p w14:paraId="3EA82191" w14:textId="77777777" w:rsidR="0072225F" w:rsidRPr="00D510D8" w:rsidRDefault="0072225F">
      <w:pPr>
        <w:spacing w:before="16" w:after="0" w:line="360" w:lineRule="auto"/>
        <w:rPr>
          <w:rFonts w:ascii="Arial" w:hAnsi="Arial" w:cs="Arial"/>
          <w:sz w:val="22"/>
          <w:szCs w:val="22"/>
          <w:lang w:val="es-EC"/>
        </w:rPr>
      </w:pPr>
    </w:p>
    <w:p w14:paraId="531C91BD" w14:textId="77777777" w:rsidR="0072225F" w:rsidRPr="00D510D8" w:rsidRDefault="008302B4">
      <w:pPr>
        <w:spacing w:line="360" w:lineRule="auto"/>
        <w:ind w:left="46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4.1.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ALU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M</w:t>
      </w:r>
      <w:r w:rsidRPr="00D510D8">
        <w:rPr>
          <w:rFonts w:ascii="Arial" w:hAnsi="Arial" w:cs="Arial"/>
          <w:b/>
          <w:sz w:val="22"/>
          <w:szCs w:val="22"/>
          <w:lang w:val="es-EC"/>
        </w:rPr>
        <w:t>NO RE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ON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z w:val="22"/>
          <w:szCs w:val="22"/>
          <w:lang w:val="es-EC"/>
        </w:rPr>
        <w:t>BLE 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RO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L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LO DEL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</w:p>
    <w:p w14:paraId="3AB07E57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1FEBB3C9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305CFA3D" w14:textId="39E272FF" w:rsidR="0072225F" w:rsidRPr="00D510D8" w:rsidRDefault="008302B4">
      <w:pPr>
        <w:spacing w:before="29" w:after="0" w:line="360" w:lineRule="auto"/>
        <w:ind w:left="2457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3EB0A5D" wp14:editId="0AF949C3">
                <wp:simplePos x="0" y="0"/>
                <wp:positionH relativeFrom="page">
                  <wp:posOffset>2560955</wp:posOffset>
                </wp:positionH>
                <wp:positionV relativeFrom="paragraph">
                  <wp:posOffset>16510</wp:posOffset>
                </wp:positionV>
                <wp:extent cx="2439035" cy="6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280" cy="0"/>
                          <a:chOff x="0" y="0"/>
                          <a:chExt cx="2438280" cy="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24382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78CAA" id="Group 2" o:spid="_x0000_s1026" style="position:absolute;margin-left:201.65pt;margin-top:1.3pt;width:192.05pt;height:.05pt;z-index:-251659264;mso-position-horizontal-relative:page" coordsize="243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">
                <v:line id="Straight Connector 3" o:spid="_x0000_s1027" style="position:absolute;visibility:visible;mso-wrap-style:square" from="0,0" to="243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" strokeweight=".26mm"/>
                <w10:wrap anchorx="page"/>
              </v:group>
            </w:pict>
          </mc:Fallback>
        </mc:AlternateContent>
      </w:r>
      <w:r w:rsidRPr="00D510D8">
        <w:rPr>
          <w:rFonts w:ascii="Arial" w:hAnsi="Arial" w:cs="Arial"/>
          <w:spacing w:val="1"/>
          <w:sz w:val="22"/>
          <w:szCs w:val="22"/>
          <w:lang w:val="es-EC"/>
        </w:rPr>
        <w:t>S</w:t>
      </w:r>
      <w:r w:rsidR="00A27AB6" w:rsidRPr="00D510D8">
        <w:rPr>
          <w:rFonts w:ascii="Arial" w:hAnsi="Arial" w:cs="Arial"/>
          <w:sz w:val="22"/>
          <w:szCs w:val="22"/>
          <w:lang w:val="es-EC"/>
        </w:rPr>
        <w:t>r</w:t>
      </w:r>
    </w:p>
    <w:p w14:paraId="59799D79" w14:textId="77777777" w:rsidR="0072225F" w:rsidRPr="00D510D8" w:rsidRDefault="0072225F">
      <w:pPr>
        <w:spacing w:before="13" w:after="0" w:line="360" w:lineRule="auto"/>
        <w:rPr>
          <w:rFonts w:ascii="Arial" w:hAnsi="Arial" w:cs="Arial"/>
          <w:sz w:val="22"/>
          <w:szCs w:val="22"/>
          <w:lang w:val="es-EC"/>
        </w:rPr>
      </w:pPr>
    </w:p>
    <w:p w14:paraId="299B198E" w14:textId="77777777" w:rsidR="0072225F" w:rsidRPr="00D510D8" w:rsidRDefault="008302B4">
      <w:pPr>
        <w:spacing w:line="360" w:lineRule="auto"/>
        <w:ind w:left="460"/>
        <w:rPr>
          <w:rFonts w:ascii="Arial" w:hAnsi="Arial" w:cs="Arial"/>
          <w:sz w:val="22"/>
          <w:szCs w:val="22"/>
          <w:lang w:val="es-EC"/>
        </w:rPr>
      </w:pPr>
      <w:r w:rsidRPr="00D510D8">
        <w:rPr>
          <w:rFonts w:ascii="Arial" w:hAnsi="Arial" w:cs="Arial"/>
          <w:b/>
          <w:sz w:val="22"/>
          <w:szCs w:val="22"/>
          <w:lang w:val="es-EC"/>
        </w:rPr>
        <w:t>4.2.</w:t>
      </w:r>
      <w:r w:rsidRPr="00D510D8">
        <w:rPr>
          <w:rFonts w:ascii="Arial" w:hAnsi="Arial" w:cs="Arial"/>
          <w:b/>
          <w:spacing w:val="12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O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S</w:t>
      </w:r>
      <w:r w:rsidRPr="00D510D8">
        <w:rPr>
          <w:rFonts w:ascii="Arial" w:hAnsi="Arial" w:cs="Arial"/>
          <w:b/>
          <w:sz w:val="22"/>
          <w:szCs w:val="22"/>
          <w:lang w:val="es-EC"/>
        </w:rPr>
        <w:t>OR ORI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z w:val="22"/>
          <w:szCs w:val="22"/>
          <w:lang w:val="es-EC"/>
        </w:rPr>
        <w:t>NTA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OR DEL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E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F</w:t>
      </w:r>
      <w:r w:rsidRPr="00D510D8">
        <w:rPr>
          <w:rFonts w:ascii="Arial" w:hAnsi="Arial" w:cs="Arial"/>
          <w:b/>
          <w:sz w:val="22"/>
          <w:szCs w:val="22"/>
          <w:lang w:val="es-EC"/>
        </w:rPr>
        <w:t>IL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E </w:t>
      </w:r>
      <w:r w:rsidRPr="00D510D8">
        <w:rPr>
          <w:rFonts w:ascii="Arial" w:hAnsi="Arial" w:cs="Arial"/>
          <w:b/>
          <w:spacing w:val="-3"/>
          <w:sz w:val="22"/>
          <w:szCs w:val="22"/>
          <w:lang w:val="es-EC"/>
        </w:rPr>
        <w:t>P</w:t>
      </w:r>
      <w:r w:rsidRPr="00D510D8">
        <w:rPr>
          <w:rFonts w:ascii="Arial" w:hAnsi="Arial" w:cs="Arial"/>
          <w:b/>
          <w:sz w:val="22"/>
          <w:szCs w:val="22"/>
          <w:lang w:val="es-EC"/>
        </w:rPr>
        <w:t>ROYECTO</w:t>
      </w:r>
      <w:r w:rsidRPr="00D510D8">
        <w:rPr>
          <w:rFonts w:ascii="Arial" w:hAnsi="Arial" w:cs="Arial"/>
          <w:b/>
          <w:spacing w:val="1"/>
          <w:sz w:val="22"/>
          <w:szCs w:val="22"/>
          <w:lang w:val="es-EC"/>
        </w:rPr>
        <w:t xml:space="preserve"> </w:t>
      </w:r>
      <w:r w:rsidRPr="00D510D8">
        <w:rPr>
          <w:rFonts w:ascii="Arial" w:hAnsi="Arial" w:cs="Arial"/>
          <w:b/>
          <w:sz w:val="22"/>
          <w:szCs w:val="22"/>
          <w:lang w:val="es-EC"/>
        </w:rPr>
        <w:t xml:space="preserve">DE </w:t>
      </w:r>
      <w:r w:rsidRPr="00D510D8">
        <w:rPr>
          <w:rFonts w:ascii="Arial" w:hAnsi="Arial" w:cs="Arial"/>
          <w:b/>
          <w:spacing w:val="-2"/>
          <w:sz w:val="22"/>
          <w:szCs w:val="22"/>
          <w:lang w:val="es-EC"/>
        </w:rPr>
        <w:t>G</w:t>
      </w:r>
      <w:r w:rsidRPr="00D510D8">
        <w:rPr>
          <w:rFonts w:ascii="Arial" w:hAnsi="Arial" w:cs="Arial"/>
          <w:b/>
          <w:spacing w:val="2"/>
          <w:sz w:val="22"/>
          <w:szCs w:val="22"/>
          <w:lang w:val="es-EC"/>
        </w:rPr>
        <w:t>R</w:t>
      </w:r>
      <w:r w:rsidRPr="00D510D8">
        <w:rPr>
          <w:rFonts w:ascii="Arial" w:hAnsi="Arial" w:cs="Arial"/>
          <w:b/>
          <w:sz w:val="22"/>
          <w:szCs w:val="22"/>
          <w:lang w:val="es-EC"/>
        </w:rPr>
        <w:t>A</w:t>
      </w:r>
      <w:r w:rsidRPr="00D510D8">
        <w:rPr>
          <w:rFonts w:ascii="Arial" w:hAnsi="Arial" w:cs="Arial"/>
          <w:b/>
          <w:spacing w:val="-1"/>
          <w:sz w:val="22"/>
          <w:szCs w:val="22"/>
          <w:lang w:val="es-EC"/>
        </w:rPr>
        <w:t>D</w:t>
      </w:r>
      <w:r w:rsidRPr="00D510D8">
        <w:rPr>
          <w:rFonts w:ascii="Arial" w:hAnsi="Arial" w:cs="Arial"/>
          <w:b/>
          <w:sz w:val="22"/>
          <w:szCs w:val="22"/>
          <w:lang w:val="es-EC"/>
        </w:rPr>
        <w:t>O</w:t>
      </w:r>
    </w:p>
    <w:p w14:paraId="6B4C2AF3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6418A1D7" w14:textId="77777777" w:rsidR="0072225F" w:rsidRPr="00D510D8" w:rsidRDefault="0072225F">
      <w:pPr>
        <w:spacing w:line="360" w:lineRule="auto"/>
        <w:rPr>
          <w:rFonts w:ascii="Arial" w:hAnsi="Arial" w:cs="Arial"/>
          <w:sz w:val="22"/>
          <w:szCs w:val="22"/>
          <w:lang w:val="es-EC"/>
        </w:rPr>
      </w:pPr>
    </w:p>
    <w:p w14:paraId="20058ECC" w14:textId="77777777" w:rsidR="0072225F" w:rsidRPr="00D510D8" w:rsidRDefault="0072225F">
      <w:pPr>
        <w:spacing w:before="7" w:after="0" w:line="360" w:lineRule="auto"/>
        <w:rPr>
          <w:rFonts w:ascii="Arial" w:hAnsi="Arial" w:cs="Arial"/>
          <w:sz w:val="22"/>
          <w:szCs w:val="22"/>
          <w:lang w:val="es-EC"/>
        </w:rPr>
      </w:pPr>
    </w:p>
    <w:p w14:paraId="1043EBD9" w14:textId="451CE124" w:rsidR="0072225F" w:rsidRPr="00D510D8" w:rsidRDefault="008302B4">
      <w:pPr>
        <w:spacing w:before="29" w:after="0" w:line="360" w:lineRule="auto"/>
        <w:ind w:left="2858"/>
        <w:rPr>
          <w:rFonts w:ascii="Arial" w:hAnsi="Arial" w:cs="Arial"/>
          <w:sz w:val="22"/>
          <w:szCs w:val="22"/>
        </w:rPr>
      </w:pPr>
      <w:r w:rsidRPr="00D510D8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8F6541" wp14:editId="502C36EB">
                <wp:simplePos x="0" y="0"/>
                <wp:positionH relativeFrom="page">
                  <wp:posOffset>2522855</wp:posOffset>
                </wp:positionH>
                <wp:positionV relativeFrom="paragraph">
                  <wp:posOffset>16510</wp:posOffset>
                </wp:positionV>
                <wp:extent cx="2515235" cy="63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0"/>
                          <a:chOff x="0" y="0"/>
                          <a:chExt cx="2514600" cy="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25146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68EAA" id="Group 4" o:spid="_x0000_s1026" style="position:absolute;margin-left:198.65pt;margin-top:1.3pt;width:198.05pt;height:.05pt;z-index:-251658240;mso-position-horizontal-relative:page" coordsize="251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">
                <v:line id="Straight Connector 5" o:spid="_x0000_s1027" style="position:absolute;visibility:visible;mso-wrap-style:square" from="0,0" to="2514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" strokeweight=".26mm"/>
                <w10:wrap anchorx="page"/>
              </v:group>
            </w:pict>
          </mc:Fallback>
        </mc:AlternateContent>
      </w:r>
      <w:r w:rsidR="00A27AB6" w:rsidRPr="00D510D8">
        <w:rPr>
          <w:rFonts w:ascii="Arial" w:hAnsi="Arial" w:cs="Arial"/>
          <w:sz w:val="22"/>
          <w:szCs w:val="22"/>
          <w:lang w:val="es-EC"/>
        </w:rPr>
        <w:t>Ing.</w:t>
      </w:r>
    </w:p>
    <w:sectPr w:rsidR="0072225F" w:rsidRPr="00D510D8" w:rsidSect="008738BC">
      <w:pgSz w:w="11920" w:h="16838"/>
      <w:pgMar w:top="1417" w:right="1701" w:bottom="1417" w:left="1701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8282" w14:textId="77777777" w:rsidR="004A7AB6" w:rsidRDefault="004A7AB6" w:rsidP="008738BC">
      <w:pPr>
        <w:spacing w:after="0" w:line="240" w:lineRule="auto"/>
      </w:pPr>
      <w:r>
        <w:separator/>
      </w:r>
    </w:p>
  </w:endnote>
  <w:endnote w:type="continuationSeparator" w:id="0">
    <w:p w14:paraId="3B777C4D" w14:textId="77777777" w:rsidR="004A7AB6" w:rsidRDefault="004A7AB6" w:rsidP="0087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Arial"/>
    <w:charset w:val="00"/>
    <w:family w:val="auto"/>
    <w:pitch w:val="default"/>
    <w:sig w:usb0="00000003" w:usb1="00002042" w:usb2="00000000" w:usb3="00000000" w:csb0="00000001" w:csb1="00000000"/>
  </w:font>
  <w:font w:name="Liberation Sans">
    <w:altName w:val="Arial"/>
    <w:charset w:val="01"/>
    <w:family w:val="swiss"/>
    <w:pitch w:val="variable"/>
  </w:font>
  <w:font w:name="AR PL SungtiL GB"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A543" w14:textId="2AE1469B" w:rsidR="00D510D8" w:rsidRPr="00D510D8" w:rsidRDefault="00D510D8" w:rsidP="00D510D8">
    <w:pPr>
      <w:pStyle w:val="Piedepgina"/>
      <w:spacing w:after="0"/>
      <w:rPr>
        <w:rFonts w:ascii="Calibri" w:hAnsi="Calibri" w:cs="Calibri"/>
        <w:sz w:val="16"/>
        <w:szCs w:val="16"/>
      </w:rPr>
    </w:pPr>
    <w:r w:rsidRPr="00E05398">
      <w:rPr>
        <w:rFonts w:ascii="Calibri" w:hAnsi="Calibri" w:cs="Calibri"/>
        <w:b/>
        <w:sz w:val="16"/>
        <w:szCs w:val="16"/>
        <w:lang w:val="es-US"/>
      </w:rPr>
      <w:t>CÓDIGO DE DOCUMENTO:</w:t>
    </w:r>
    <w:r w:rsidRPr="00E05398">
      <w:rPr>
        <w:rFonts w:ascii="Calibri" w:hAnsi="Calibri" w:cs="Calibri"/>
        <w:sz w:val="16"/>
        <w:szCs w:val="16"/>
        <w:lang w:val="es-US"/>
      </w:rPr>
      <w:t xml:space="preserve"> </w:t>
    </w:r>
    <w:r w:rsidRPr="00D357B8">
      <w:rPr>
        <w:rFonts w:ascii="Calibri" w:hAnsi="Calibri" w:cs="Calibri"/>
        <w:color w:val="FF0000"/>
        <w:sz w:val="16"/>
        <w:szCs w:val="16"/>
        <w:lang w:val="es-US"/>
      </w:rPr>
      <w:t>DEEL-FOR</w:t>
    </w:r>
    <w:r w:rsidR="00BF239B" w:rsidRPr="00D357B8">
      <w:rPr>
        <w:rFonts w:ascii="Calibri" w:hAnsi="Calibri" w:cs="Calibri"/>
        <w:color w:val="FF0000"/>
        <w:sz w:val="16"/>
        <w:szCs w:val="16"/>
        <w:lang w:val="es-US"/>
      </w:rPr>
      <w:t>-v1-2019-006</w:t>
    </w:r>
    <w:r w:rsidRPr="00D357B8">
      <w:rPr>
        <w:rFonts w:ascii="Calibri" w:hAnsi="Calibri" w:cs="Calibri"/>
        <w:color w:val="FF0000"/>
        <w:sz w:val="16"/>
        <w:szCs w:val="16"/>
        <w:lang w:val="es-US"/>
      </w:rPr>
      <w:t xml:space="preserve">                                                                                           </w:t>
    </w:r>
    <w:r w:rsidRPr="00E05398">
      <w:rPr>
        <w:rFonts w:ascii="Calibri" w:hAnsi="Calibri" w:cs="Calibri"/>
        <w:b/>
        <w:sz w:val="16"/>
        <w:szCs w:val="16"/>
        <w:lang w:val="es-US"/>
      </w:rPr>
      <w:t xml:space="preserve">REV. </w:t>
    </w:r>
    <w:r w:rsidRPr="00D510D8">
      <w:rPr>
        <w:rFonts w:ascii="Calibri" w:hAnsi="Calibri" w:cs="Calibri"/>
        <w:b/>
        <w:sz w:val="16"/>
        <w:szCs w:val="16"/>
      </w:rPr>
      <w:t xml:space="preserve">UPDI: </w:t>
    </w:r>
    <w:r w:rsidRPr="00D510D8">
      <w:rPr>
        <w:rFonts w:ascii="Calibri" w:hAnsi="Calibri" w:cs="Calibri"/>
        <w:sz w:val="16"/>
        <w:szCs w:val="16"/>
      </w:rPr>
      <w:t xml:space="preserve">F.MORENO                                                                                                                                                                               </w:t>
    </w:r>
  </w:p>
  <w:p w14:paraId="0EE3C4FF" w14:textId="035E2F66" w:rsidR="00D510D8" w:rsidRPr="00D510D8" w:rsidRDefault="00D510D8" w:rsidP="00D510D8">
    <w:pPr>
      <w:pStyle w:val="Piedepgina"/>
      <w:spacing w:after="0"/>
      <w:rPr>
        <w:rFonts w:ascii="Calibri" w:hAnsi="Calibri" w:cs="Calibri"/>
      </w:rPr>
    </w:pPr>
    <w:r w:rsidRPr="00D510D8">
      <w:rPr>
        <w:rFonts w:ascii="Calibri" w:hAnsi="Calibri" w:cs="Calibri"/>
        <w:b/>
        <w:sz w:val="16"/>
        <w:szCs w:val="16"/>
      </w:rPr>
      <w:t>CODIGO:</w:t>
    </w:r>
    <w:r w:rsidRPr="00D510D8">
      <w:rPr>
        <w:rFonts w:ascii="Calibri" w:hAnsi="Calibri" w:cs="Calibri"/>
        <w:sz w:val="16"/>
        <w:szCs w:val="16"/>
      </w:rPr>
      <w:t xml:space="preserve"> FRM.7.2.2</w:t>
    </w:r>
    <w:r w:rsidR="00BF239B">
      <w:rPr>
        <w:rFonts w:ascii="Calibri" w:hAnsi="Calibri" w:cs="Calibri"/>
        <w:sz w:val="16"/>
        <w:szCs w:val="16"/>
      </w:rPr>
      <w:t>.006</w:t>
    </w:r>
    <w:r w:rsidRPr="00D510D8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D510D8">
      <w:rPr>
        <w:rFonts w:ascii="Calibri" w:hAnsi="Calibri" w:cs="Calibri"/>
        <w:sz w:val="16"/>
        <w:szCs w:val="16"/>
      </w:rPr>
      <w:t xml:space="preserve"> </w:t>
    </w:r>
    <w:r w:rsidRPr="00D510D8">
      <w:rPr>
        <w:rFonts w:ascii="Calibri" w:hAnsi="Calibri" w:cs="Calibri"/>
        <w:b/>
        <w:sz w:val="16"/>
        <w:szCs w:val="16"/>
      </w:rPr>
      <w:t xml:space="preserve">FECHA: </w:t>
    </w:r>
    <w:r w:rsidRPr="00D510D8">
      <w:rPr>
        <w:rFonts w:ascii="Calibri" w:hAnsi="Calibri" w:cs="Calibri"/>
        <w:sz w:val="16"/>
        <w:szCs w:val="16"/>
      </w:rPr>
      <w:t>11-FEB-2019</w:t>
    </w:r>
    <w:r w:rsidRPr="00D510D8">
      <w:rPr>
        <w:rFonts w:ascii="Calibri" w:hAnsi="Calibri" w:cs="Calibri"/>
        <w:b/>
        <w:sz w:val="16"/>
        <w:szCs w:val="16"/>
      </w:rPr>
      <w:t xml:space="preserve">                                    </w:t>
    </w:r>
  </w:p>
  <w:p w14:paraId="1C99DAC2" w14:textId="77777777" w:rsidR="00D510D8" w:rsidRDefault="00D51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EF2C" w14:textId="77777777" w:rsidR="004A7AB6" w:rsidRDefault="004A7AB6" w:rsidP="008738BC">
      <w:pPr>
        <w:spacing w:after="0" w:line="240" w:lineRule="auto"/>
      </w:pPr>
      <w:r>
        <w:separator/>
      </w:r>
    </w:p>
  </w:footnote>
  <w:footnote w:type="continuationSeparator" w:id="0">
    <w:p w14:paraId="2BEA6CF9" w14:textId="77777777" w:rsidR="004A7AB6" w:rsidRDefault="004A7AB6" w:rsidP="0087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3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32"/>
      <w:gridCol w:w="5547"/>
      <w:gridCol w:w="948"/>
      <w:gridCol w:w="1754"/>
    </w:tblGrid>
    <w:tr w:rsidR="00D510D8" w:rsidRPr="00E05398" w14:paraId="35522223" w14:textId="77777777" w:rsidTr="00D510D8">
      <w:trPr>
        <w:trHeight w:val="726"/>
        <w:jc w:val="center"/>
      </w:trPr>
      <w:tc>
        <w:tcPr>
          <w:tcW w:w="909" w:type="pct"/>
          <w:vMerge w:val="restart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14:paraId="5841459B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AngsanaUPC"/>
              <w:b/>
              <w:noProof/>
            </w:rPr>
          </w:pPr>
          <w:r w:rsidRPr="00D510D8">
            <w:rPr>
              <w:rFonts w:ascii="Calibri" w:eastAsia="Calibri" w:hAnsi="Calibri" w:cs="AngsanaUPC"/>
              <w:b/>
              <w:noProof/>
              <w:lang w:val="es-MX" w:eastAsia="es-MX"/>
            </w:rPr>
            <w:drawing>
              <wp:inline distT="0" distB="0" distL="0" distR="0" wp14:anchorId="3C4ADDA1" wp14:editId="1F254880">
                <wp:extent cx="1028700" cy="257175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182FC9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AngsanaUPC"/>
              <w:lang w:val="es-EC"/>
            </w:rPr>
          </w:pPr>
        </w:p>
      </w:tc>
      <w:tc>
        <w:tcPr>
          <w:tcW w:w="2751" w:type="pct"/>
          <w:vMerge w:val="restart"/>
          <w:tcBorders>
            <w:top w:val="single" w:sz="4" w:space="0" w:color="auto"/>
            <w:bottom w:val="nil"/>
            <w:right w:val="single" w:sz="4" w:space="0" w:color="auto"/>
          </w:tcBorders>
          <w:vAlign w:val="center"/>
        </w:tcPr>
        <w:p w14:paraId="49EE221D" w14:textId="7734F020" w:rsidR="00D510D8" w:rsidRPr="00D510D8" w:rsidRDefault="00D510D8" w:rsidP="00D510D8">
          <w:pPr>
            <w:spacing w:after="200" w:line="276" w:lineRule="auto"/>
            <w:jc w:val="center"/>
            <w:rPr>
              <w:rFonts w:ascii="Calibri" w:eastAsia="Calibri" w:hAnsi="Calibri" w:cs="AngsanaUPC"/>
              <w:b/>
              <w:lang w:val="es-EC"/>
            </w:rPr>
          </w:pPr>
          <w:r w:rsidRPr="00D510D8">
            <w:rPr>
              <w:rFonts w:ascii="Calibri" w:eastAsia="Calibri" w:hAnsi="Calibri" w:cs="AngsanaUPC"/>
              <w:b/>
              <w:lang w:val="es-EC"/>
            </w:rPr>
            <w:t xml:space="preserve">FORMATO </w:t>
          </w:r>
          <w:r>
            <w:rPr>
              <w:rFonts w:ascii="Calibri" w:eastAsia="Calibri" w:hAnsi="Calibri" w:cs="AngsanaUPC"/>
              <w:b/>
              <w:lang w:val="es-EC"/>
            </w:rPr>
            <w:t>PERFIL DE TESIS PROYECTO DE INVESTIGACIÓN</w:t>
          </w:r>
          <w:r w:rsidRPr="00D510D8">
            <w:rPr>
              <w:rFonts w:ascii="Calibri" w:eastAsia="Calibri" w:hAnsi="Calibri" w:cs="AngsanaUPC"/>
              <w:b/>
              <w:lang w:val="es-EC"/>
            </w:rPr>
            <w:t xml:space="preserve"> </w:t>
          </w:r>
        </w:p>
      </w:tc>
      <w:tc>
        <w:tcPr>
          <w:tcW w:w="134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F822F" w14:textId="30DF245A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AngsanaUPC"/>
              <w:b/>
              <w:lang w:val="es-EC"/>
            </w:rPr>
          </w:pPr>
          <w:r w:rsidRPr="00D510D8">
            <w:rPr>
              <w:rFonts w:ascii="Calibri" w:eastAsia="Calibri" w:hAnsi="Calibri" w:cs="AngsanaUPC"/>
              <w:b/>
              <w:lang w:val="es-EC"/>
            </w:rPr>
            <w:t xml:space="preserve">Departamento de </w:t>
          </w:r>
          <w:r w:rsidR="009D2DA6">
            <w:rPr>
              <w:rFonts w:ascii="Calibri" w:eastAsia="Calibri" w:hAnsi="Calibri" w:cs="AngsanaUPC"/>
              <w:b/>
              <w:lang w:val="es-EC"/>
            </w:rPr>
            <w:t>Ciencias de la Computación</w:t>
          </w:r>
        </w:p>
      </w:tc>
    </w:tr>
    <w:tr w:rsidR="00D510D8" w:rsidRPr="00D510D8" w14:paraId="1F52887D" w14:textId="77777777" w:rsidTr="00D510D8">
      <w:trPr>
        <w:trHeight w:val="201"/>
        <w:jc w:val="center"/>
      </w:trPr>
      <w:tc>
        <w:tcPr>
          <w:tcW w:w="909" w:type="pct"/>
          <w:vMerge/>
          <w:tcBorders>
            <w:top w:val="nil"/>
            <w:left w:val="single" w:sz="4" w:space="0" w:color="auto"/>
          </w:tcBorders>
          <w:vAlign w:val="center"/>
        </w:tcPr>
        <w:p w14:paraId="2AF4631F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AngsanaUPC"/>
              <w:b/>
              <w:noProof/>
              <w:lang w:val="es-EC"/>
            </w:rPr>
          </w:pPr>
        </w:p>
      </w:tc>
      <w:tc>
        <w:tcPr>
          <w:tcW w:w="2751" w:type="pct"/>
          <w:vMerge/>
          <w:tcBorders>
            <w:top w:val="nil"/>
            <w:right w:val="single" w:sz="4" w:space="0" w:color="auto"/>
          </w:tcBorders>
        </w:tcPr>
        <w:p w14:paraId="7C8B5DE5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ngsanaUPC"/>
              <w:b/>
              <w:lang w:val="es-EC"/>
            </w:rPr>
          </w:pPr>
        </w:p>
      </w:tc>
      <w:tc>
        <w:tcPr>
          <w:tcW w:w="4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9E1EE5" w14:textId="77777777" w:rsidR="00D510D8" w:rsidRPr="00D510D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ngsanaUPC"/>
              <w:sz w:val="16"/>
              <w:lang w:val="es-EC"/>
            </w:rPr>
          </w:pPr>
          <w:r w:rsidRPr="00D510D8">
            <w:rPr>
              <w:rFonts w:ascii="Calibri" w:eastAsia="Calibri" w:hAnsi="Calibri" w:cs="AngsanaUPC"/>
              <w:b/>
              <w:sz w:val="16"/>
              <w:lang w:val="es-EC"/>
            </w:rPr>
            <w:t>CÓDIGO:</w:t>
          </w:r>
          <w:r w:rsidRPr="00D510D8">
            <w:rPr>
              <w:rFonts w:ascii="Calibri" w:eastAsia="Calibri" w:hAnsi="Calibri" w:cs="AngsanaUPC"/>
              <w:sz w:val="16"/>
              <w:lang w:val="es-EC"/>
            </w:rPr>
            <w:t xml:space="preserve">  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13DEAF" w14:textId="526EC6CC" w:rsidR="00D510D8" w:rsidRPr="006013F8" w:rsidRDefault="00D510D8" w:rsidP="00D510D8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AngsanaUPC"/>
              <w:color w:val="FF0000"/>
              <w:sz w:val="16"/>
              <w:lang w:val="es-EC"/>
            </w:rPr>
          </w:pPr>
          <w:r w:rsidRPr="006013F8">
            <w:rPr>
              <w:rFonts w:ascii="Calibri" w:eastAsia="Calibri" w:hAnsi="Calibri" w:cs="AngsanaUPC"/>
              <w:color w:val="FF0000"/>
              <w:sz w:val="16"/>
              <w:lang w:val="es-EC"/>
            </w:rPr>
            <w:t>DEEL-FOR-v1-2019-006</w:t>
          </w:r>
        </w:p>
      </w:tc>
    </w:tr>
  </w:tbl>
  <w:p w14:paraId="3A0221CE" w14:textId="77777777" w:rsidR="00D510D8" w:rsidRPr="00D510D8" w:rsidRDefault="00D510D8" w:rsidP="00D510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DAF02B"/>
    <w:multiLevelType w:val="multilevel"/>
    <w:tmpl w:val="9EDAF02B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1964059"/>
    <w:multiLevelType w:val="multilevel"/>
    <w:tmpl w:val="B1964059"/>
    <w:lvl w:ilvl="0">
      <w:start w:val="1"/>
      <w:numFmt w:val="bullet"/>
      <w:lvlText w:val=""/>
      <w:lvlJc w:val="left"/>
      <w:pPr>
        <w:ind w:left="164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0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77E2848"/>
    <w:multiLevelType w:val="multilevel"/>
    <w:tmpl w:val="3FB6AEA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 w15:restartNumberingAfterBreak="0">
    <w:nsid w:val="F77E6D54"/>
    <w:multiLevelType w:val="multilevel"/>
    <w:tmpl w:val="F77E6D54"/>
    <w:lvl w:ilvl="0">
      <w:start w:val="2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498" w:hanging="43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1788" w:hanging="72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148" w:hanging="108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508" w:hanging="144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abstractNum w:abstractNumId="4" w15:restartNumberingAfterBreak="0">
    <w:nsid w:val="FF5FC47B"/>
    <w:multiLevelType w:val="multilevel"/>
    <w:tmpl w:val="FF5FC47B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lvlText w:val="%1.%2."/>
      <w:lvlJc w:val="left"/>
      <w:pPr>
        <w:ind w:left="1498" w:hanging="430"/>
      </w:p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1788" w:hanging="720"/>
      </w:pPr>
    </w:lvl>
    <w:lvl w:ilvl="4">
      <w:start w:val="1"/>
      <w:numFmt w:val="decimal"/>
      <w:lvlText w:val="%1.%2.%3.%4.%5."/>
      <w:lvlJc w:val="left"/>
      <w:pPr>
        <w:ind w:left="2148" w:hanging="1080"/>
      </w:pPr>
    </w:lvl>
    <w:lvl w:ilvl="5">
      <w:start w:val="1"/>
      <w:numFmt w:val="decimal"/>
      <w:lvlText w:val="%1.%2.%3.%4.%5.%6."/>
      <w:lvlJc w:val="left"/>
      <w:pPr>
        <w:ind w:left="2148" w:hanging="1080"/>
      </w:pPr>
    </w:lvl>
    <w:lvl w:ilvl="6">
      <w:start w:val="1"/>
      <w:numFmt w:val="decimal"/>
      <w:lvlText w:val="%1.%2.%3.%4.%5.%6.%7."/>
      <w:lvlJc w:val="left"/>
      <w:pPr>
        <w:ind w:left="2508" w:hanging="1440"/>
      </w:pPr>
    </w:lvl>
    <w:lvl w:ilvl="7">
      <w:start w:val="1"/>
      <w:numFmt w:val="decimal"/>
      <w:lvlText w:val="%1.%2.%3.%4.%5.%6.%7.%8."/>
      <w:lvlJc w:val="left"/>
      <w:pPr>
        <w:ind w:left="2508" w:hanging="1440"/>
      </w:pPr>
    </w:lvl>
    <w:lvl w:ilvl="8">
      <w:start w:val="1"/>
      <w:numFmt w:val="decimal"/>
      <w:lvlText w:val="%1.%2.%3.%4.%5.%6.%7.%8.%9."/>
      <w:lvlJc w:val="left"/>
      <w:pPr>
        <w:ind w:left="2868" w:hanging="1800"/>
      </w:pPr>
    </w:lvl>
  </w:abstractNum>
  <w:abstractNum w:abstractNumId="5" w15:restartNumberingAfterBreak="0">
    <w:nsid w:val="05F23CBF"/>
    <w:multiLevelType w:val="hybridMultilevel"/>
    <w:tmpl w:val="13180152"/>
    <w:lvl w:ilvl="0" w:tplc="30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65A4B55"/>
    <w:multiLevelType w:val="hybridMultilevel"/>
    <w:tmpl w:val="69B82218"/>
    <w:lvl w:ilvl="0" w:tplc="0C0A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7" w15:restartNumberingAfterBreak="0">
    <w:nsid w:val="3ED35677"/>
    <w:multiLevelType w:val="hybridMultilevel"/>
    <w:tmpl w:val="BD6C5600"/>
    <w:lvl w:ilvl="0" w:tplc="300A001B">
      <w:start w:val="1"/>
      <w:numFmt w:val="lowerRoman"/>
      <w:lvlText w:val="%1."/>
      <w:lvlJc w:val="right"/>
      <w:pPr>
        <w:ind w:left="1100" w:hanging="360"/>
      </w:pPr>
    </w:lvl>
    <w:lvl w:ilvl="1" w:tplc="300A0019" w:tentative="1">
      <w:start w:val="1"/>
      <w:numFmt w:val="lowerLetter"/>
      <w:lvlText w:val="%2."/>
      <w:lvlJc w:val="left"/>
      <w:pPr>
        <w:ind w:left="1820" w:hanging="360"/>
      </w:pPr>
    </w:lvl>
    <w:lvl w:ilvl="2" w:tplc="300A001B" w:tentative="1">
      <w:start w:val="1"/>
      <w:numFmt w:val="lowerRoman"/>
      <w:lvlText w:val="%3."/>
      <w:lvlJc w:val="right"/>
      <w:pPr>
        <w:ind w:left="2540" w:hanging="180"/>
      </w:pPr>
    </w:lvl>
    <w:lvl w:ilvl="3" w:tplc="300A000F" w:tentative="1">
      <w:start w:val="1"/>
      <w:numFmt w:val="decimal"/>
      <w:lvlText w:val="%4."/>
      <w:lvlJc w:val="left"/>
      <w:pPr>
        <w:ind w:left="3260" w:hanging="360"/>
      </w:pPr>
    </w:lvl>
    <w:lvl w:ilvl="4" w:tplc="300A0019" w:tentative="1">
      <w:start w:val="1"/>
      <w:numFmt w:val="lowerLetter"/>
      <w:lvlText w:val="%5."/>
      <w:lvlJc w:val="left"/>
      <w:pPr>
        <w:ind w:left="3980" w:hanging="360"/>
      </w:pPr>
    </w:lvl>
    <w:lvl w:ilvl="5" w:tplc="300A001B" w:tentative="1">
      <w:start w:val="1"/>
      <w:numFmt w:val="lowerRoman"/>
      <w:lvlText w:val="%6."/>
      <w:lvlJc w:val="right"/>
      <w:pPr>
        <w:ind w:left="4700" w:hanging="180"/>
      </w:pPr>
    </w:lvl>
    <w:lvl w:ilvl="6" w:tplc="300A000F" w:tentative="1">
      <w:start w:val="1"/>
      <w:numFmt w:val="decimal"/>
      <w:lvlText w:val="%7."/>
      <w:lvlJc w:val="left"/>
      <w:pPr>
        <w:ind w:left="5420" w:hanging="360"/>
      </w:pPr>
    </w:lvl>
    <w:lvl w:ilvl="7" w:tplc="300A0019" w:tentative="1">
      <w:start w:val="1"/>
      <w:numFmt w:val="lowerLetter"/>
      <w:lvlText w:val="%8."/>
      <w:lvlJc w:val="left"/>
      <w:pPr>
        <w:ind w:left="6140" w:hanging="360"/>
      </w:pPr>
    </w:lvl>
    <w:lvl w:ilvl="8" w:tplc="30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52AA7F96"/>
    <w:multiLevelType w:val="multilevel"/>
    <w:tmpl w:val="F8EC0A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B6D42F"/>
    <w:multiLevelType w:val="multilevel"/>
    <w:tmpl w:val="5AB6D42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56C403"/>
    <w:multiLevelType w:val="multilevel"/>
    <w:tmpl w:val="6F56C403"/>
    <w:lvl w:ilvl="0">
      <w:start w:val="1"/>
      <w:numFmt w:val="decimal"/>
      <w:pStyle w:val="Ttulo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5F"/>
    <w:rsid w:val="9FEFA823"/>
    <w:rsid w:val="00041F1B"/>
    <w:rsid w:val="00061B7C"/>
    <w:rsid w:val="000716CB"/>
    <w:rsid w:val="000744DB"/>
    <w:rsid w:val="00077424"/>
    <w:rsid w:val="000B386D"/>
    <w:rsid w:val="000B41A2"/>
    <w:rsid w:val="000C5421"/>
    <w:rsid w:val="000D05F0"/>
    <w:rsid w:val="000F66FA"/>
    <w:rsid w:val="00105A3B"/>
    <w:rsid w:val="00110387"/>
    <w:rsid w:val="001422F8"/>
    <w:rsid w:val="00144C81"/>
    <w:rsid w:val="00155A69"/>
    <w:rsid w:val="0016067B"/>
    <w:rsid w:val="00163B59"/>
    <w:rsid w:val="001C57E7"/>
    <w:rsid w:val="001D4F25"/>
    <w:rsid w:val="001D57AB"/>
    <w:rsid w:val="00201E54"/>
    <w:rsid w:val="00202A91"/>
    <w:rsid w:val="002069BF"/>
    <w:rsid w:val="00211374"/>
    <w:rsid w:val="00213C9B"/>
    <w:rsid w:val="00222270"/>
    <w:rsid w:val="00233E64"/>
    <w:rsid w:val="002357AC"/>
    <w:rsid w:val="00235EF3"/>
    <w:rsid w:val="00270ECE"/>
    <w:rsid w:val="002A4681"/>
    <w:rsid w:val="002A71C8"/>
    <w:rsid w:val="002B3502"/>
    <w:rsid w:val="002E5D62"/>
    <w:rsid w:val="002F1182"/>
    <w:rsid w:val="002F196C"/>
    <w:rsid w:val="00371B2D"/>
    <w:rsid w:val="00372C3B"/>
    <w:rsid w:val="00373ECA"/>
    <w:rsid w:val="003773B3"/>
    <w:rsid w:val="0039620B"/>
    <w:rsid w:val="003C09A1"/>
    <w:rsid w:val="003C723B"/>
    <w:rsid w:val="003D106E"/>
    <w:rsid w:val="003D4B46"/>
    <w:rsid w:val="003E7458"/>
    <w:rsid w:val="00401237"/>
    <w:rsid w:val="004017BE"/>
    <w:rsid w:val="00414E21"/>
    <w:rsid w:val="00444D86"/>
    <w:rsid w:val="00447EE1"/>
    <w:rsid w:val="004A7AB6"/>
    <w:rsid w:val="004D5057"/>
    <w:rsid w:val="00526797"/>
    <w:rsid w:val="00527214"/>
    <w:rsid w:val="00552605"/>
    <w:rsid w:val="005658F1"/>
    <w:rsid w:val="00595606"/>
    <w:rsid w:val="005B5337"/>
    <w:rsid w:val="005C1456"/>
    <w:rsid w:val="005C3EDB"/>
    <w:rsid w:val="005D13BD"/>
    <w:rsid w:val="006013F8"/>
    <w:rsid w:val="006079E4"/>
    <w:rsid w:val="006659A6"/>
    <w:rsid w:val="006940E3"/>
    <w:rsid w:val="006B72A3"/>
    <w:rsid w:val="00702138"/>
    <w:rsid w:val="0072225F"/>
    <w:rsid w:val="0074664D"/>
    <w:rsid w:val="00761F97"/>
    <w:rsid w:val="0079169E"/>
    <w:rsid w:val="007928A3"/>
    <w:rsid w:val="007972CC"/>
    <w:rsid w:val="007D6F9C"/>
    <w:rsid w:val="007E513B"/>
    <w:rsid w:val="007F1734"/>
    <w:rsid w:val="008302B4"/>
    <w:rsid w:val="0083218A"/>
    <w:rsid w:val="00840320"/>
    <w:rsid w:val="008738BC"/>
    <w:rsid w:val="00886E72"/>
    <w:rsid w:val="00892CC3"/>
    <w:rsid w:val="00896F7C"/>
    <w:rsid w:val="008B2340"/>
    <w:rsid w:val="008C7517"/>
    <w:rsid w:val="009047B4"/>
    <w:rsid w:val="009267EC"/>
    <w:rsid w:val="0094510B"/>
    <w:rsid w:val="0094586A"/>
    <w:rsid w:val="0099190E"/>
    <w:rsid w:val="00993D98"/>
    <w:rsid w:val="009A1F5E"/>
    <w:rsid w:val="009A240E"/>
    <w:rsid w:val="009D2DA6"/>
    <w:rsid w:val="00A13C57"/>
    <w:rsid w:val="00A14823"/>
    <w:rsid w:val="00A2701A"/>
    <w:rsid w:val="00A27AB6"/>
    <w:rsid w:val="00A30296"/>
    <w:rsid w:val="00A43291"/>
    <w:rsid w:val="00A65095"/>
    <w:rsid w:val="00A71D0A"/>
    <w:rsid w:val="00AA22B3"/>
    <w:rsid w:val="00AB1FCB"/>
    <w:rsid w:val="00AE08E2"/>
    <w:rsid w:val="00B94F43"/>
    <w:rsid w:val="00BA4FCB"/>
    <w:rsid w:val="00BA6461"/>
    <w:rsid w:val="00BC2E72"/>
    <w:rsid w:val="00BD3A6B"/>
    <w:rsid w:val="00BF0982"/>
    <w:rsid w:val="00BF239B"/>
    <w:rsid w:val="00BF3BAB"/>
    <w:rsid w:val="00C172C8"/>
    <w:rsid w:val="00C34DEB"/>
    <w:rsid w:val="00C46F71"/>
    <w:rsid w:val="00CB206F"/>
    <w:rsid w:val="00CB3198"/>
    <w:rsid w:val="00CB711D"/>
    <w:rsid w:val="00CC3F72"/>
    <w:rsid w:val="00CD5BEF"/>
    <w:rsid w:val="00CF6ED0"/>
    <w:rsid w:val="00D01B3D"/>
    <w:rsid w:val="00D102B1"/>
    <w:rsid w:val="00D357B8"/>
    <w:rsid w:val="00D510D8"/>
    <w:rsid w:val="00D63CD4"/>
    <w:rsid w:val="00D87ADD"/>
    <w:rsid w:val="00DF1659"/>
    <w:rsid w:val="00E05398"/>
    <w:rsid w:val="00E35554"/>
    <w:rsid w:val="00E73124"/>
    <w:rsid w:val="00E75114"/>
    <w:rsid w:val="00EF11DB"/>
    <w:rsid w:val="00F11B9A"/>
    <w:rsid w:val="00F17E34"/>
    <w:rsid w:val="00F35A8C"/>
    <w:rsid w:val="00F473CC"/>
    <w:rsid w:val="00F50CCA"/>
    <w:rsid w:val="00F756D3"/>
    <w:rsid w:val="00F824B1"/>
    <w:rsid w:val="00F87E71"/>
    <w:rsid w:val="00FA2528"/>
    <w:rsid w:val="00FE1125"/>
    <w:rsid w:val="00FE6D12"/>
    <w:rsid w:val="57EF34F6"/>
    <w:rsid w:val="7F7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0D300BC"/>
  <w15:docId w15:val="{EB75B0C8-404C-449C-9043-FE1AAC9D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pPr>
      <w:jc w:val="both"/>
    </w:pPr>
    <w:rPr>
      <w:sz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Lista">
    <w:name w:val="List"/>
    <w:basedOn w:val="Textoindependiente"/>
    <w:rPr>
      <w:rFonts w:cs="Lohit Devanagari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qFormat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character" w:customStyle="1" w:styleId="EnlacedeInternet">
    <w:name w:val="Enlace de Internet"/>
    <w:basedOn w:val="Fuentedeprrafopredeter"/>
    <w:uiPriority w:val="99"/>
    <w:unhideWhenUsed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independienteCar">
    <w:name w:val="Texto independiente Car"/>
    <w:basedOn w:val="Fuentedeprrafopredeter"/>
    <w:link w:val="Textoindependiente"/>
    <w:semiHidden/>
    <w:qFormat/>
    <w:rPr>
      <w:sz w:val="24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sz w:val="24"/>
    </w:rPr>
  </w:style>
  <w:style w:type="character" w:customStyle="1" w:styleId="ListLabel30">
    <w:name w:val="ListLabel 30"/>
    <w:qFormat/>
    <w:rPr>
      <w:b/>
      <w:i/>
    </w:rPr>
  </w:style>
  <w:style w:type="character" w:customStyle="1" w:styleId="ListLabel31">
    <w:name w:val="ListLabel 31"/>
    <w:qFormat/>
    <w:rPr>
      <w:b/>
      <w:i/>
    </w:rPr>
  </w:style>
  <w:style w:type="character" w:customStyle="1" w:styleId="ListLabel32">
    <w:name w:val="ListLabel 32"/>
    <w:qFormat/>
    <w:rPr>
      <w:b/>
      <w:i/>
    </w:rPr>
  </w:style>
  <w:style w:type="character" w:customStyle="1" w:styleId="ListLabel33">
    <w:name w:val="ListLabel 33"/>
    <w:qFormat/>
    <w:rPr>
      <w:b/>
      <w:i/>
    </w:rPr>
  </w:style>
  <w:style w:type="character" w:customStyle="1" w:styleId="ListLabel34">
    <w:name w:val="ListLabel 34"/>
    <w:qFormat/>
    <w:rPr>
      <w:b/>
      <w:i/>
    </w:rPr>
  </w:style>
  <w:style w:type="character" w:customStyle="1" w:styleId="ListLabel35">
    <w:name w:val="ListLabel 35"/>
    <w:qFormat/>
    <w:rPr>
      <w:b/>
      <w:i/>
    </w:rPr>
  </w:style>
  <w:style w:type="character" w:customStyle="1" w:styleId="ListLabel36">
    <w:name w:val="ListLabel 36"/>
    <w:qFormat/>
    <w:rPr>
      <w:b/>
      <w:i/>
    </w:rPr>
  </w:style>
  <w:style w:type="character" w:customStyle="1" w:styleId="ListLabel37">
    <w:name w:val="ListLabel 37"/>
    <w:qFormat/>
    <w:rPr>
      <w:b/>
      <w:i/>
    </w:rPr>
  </w:style>
  <w:style w:type="character" w:customStyle="1" w:styleId="ListLabel38">
    <w:name w:val="ListLabel 38"/>
    <w:qFormat/>
    <w:rPr>
      <w:b/>
      <w:i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pPr>
      <w:spacing w:after="0"/>
      <w:ind w:left="720"/>
      <w:contextualSpacing/>
    </w:p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Bibliografa1">
    <w:name w:val="Bibliografía1"/>
    <w:basedOn w:val="Normal"/>
    <w:next w:val="Normal"/>
    <w:uiPriority w:val="37"/>
    <w:unhideWhenUsed/>
    <w:qFormat/>
  </w:style>
  <w:style w:type="paragraph" w:styleId="Bibliografa">
    <w:name w:val="Bibliography"/>
    <w:basedOn w:val="Normal"/>
    <w:next w:val="Normal"/>
    <w:uiPriority w:val="37"/>
    <w:unhideWhenUsed/>
    <w:rsid w:val="00F1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Sel09</b:Tag>
    <b:SourceType>JournalArticle</b:SourceType>
    <b:Guid>{ADD2197F-E766-46DD-B948-2F026D28780D}</b:Guid>
    <b:Title>Effect of noise on T-wave alternans measurement in ambulatory ECGs using modified moving average versus spectral method.</b:Title>
    <b:Year>2009</b:Year>
    <b:JournalName>Pacing and clinical electrophysiology</b:JournalName>
    <b:Pages>632-641</b:Pages>
    <b:Volume>32</b:Volume>
    <b:Issue>5</b:Issue>
    <b:Author>
      <b:Author>
        <b:NameList>
          <b:Person>
            <b:Last>Selvaraj</b:Last>
            <b:First>Raja J.</b:First>
          </b:Person>
          <b:Person>
            <b:Last>Chauhan</b:Last>
            <b:First>Vijay S.</b:First>
          </b:Person>
        </b:NameList>
      </b:Author>
    </b:Author>
    <b:RefOrder>13</b:RefOrder>
  </b:Source>
  <b:Source>
    <b:Tag>Ins16</b:Tag>
    <b:SourceType>Report</b:SourceType>
    <b:Guid>{BE71BD7D-6C8B-4496-8E15-EE4B11F3E641}</b:Guid>
    <b:Title>Estadísticas Vitales Registro Estadístico de Nacidos vivos y Defunciones 2016</b:Title>
    <b:Year>2016</b:Year>
    <b:City>Quito</b:City>
    <b:Author>
      <b:Author>
        <b:Corporate> Instituto Nacional de Estadísticas y Censos (INEC)</b:Corporate>
      </b:Author>
    </b:Author>
    <b:RefOrder>3</b:RefOrder>
  </b:Source>
  <b:Source>
    <b:Tag>Bay99</b:Tag>
    <b:SourceType>ConferenceProceedings</b:SourceType>
    <b:Guid>{1793AC70-2463-44F4-9110-CAAFDB480280}</b:Guid>
    <b:Title>Muerte súbita cardíaca</b:Title>
    <b:Year>1999</b:Year>
    <b:URL>https://www.fac.org.ar/cvirtual/cvirtesp/cientesp/chesp/chc5703c/cbayes.htm</b:URL>
    <b:Author>
      <b:Author>
        <b:NameList>
          <b:Person>
            <b:Last>Bayés de Luna</b:Last>
            <b:First>A.</b:First>
          </b:Person>
          <b:Person>
            <b:Last>Bayés-Genís</b:Last>
            <b:First>A.</b:First>
          </b:Person>
          <b:Person>
            <b:Last>Guindo Soldevilla</b:Last>
            <b:First>J.</b:First>
          </b:Person>
        </b:NameList>
      </b:Author>
    </b:Author>
    <b:ConferenceName>1er Congreso Virtual de Cardiología</b:ConferenceName>
    <b:RefOrder>1</b:RefOrder>
  </b:Source>
  <b:Source>
    <b:Tag>Mar03</b:Tag>
    <b:SourceType>JournalArticle</b:SourceType>
    <b:Guid>{AE7FB8DA-C585-4EFD-82C8-43070290F9A7}</b:Guid>
    <b:Title>Detection of T wave alternans in nonstationary noise: a GLRT approach</b:Title>
    <b:JournalName>Computers in Cardiology</b:JournalName>
    <b:Year>2003</b:Year>
    <b:Pages>161-164</b:Pages>
    <b:Volume>30</b:Volume>
    <b:Author>
      <b:Author>
        <b:NameList>
          <b:Person>
            <b:Last>Martínez Cortés</b:Last>
            <b:First>Juan Pablo</b:First>
          </b:Person>
          <b:Person>
            <b:Last>Olmos Gassó</b:Last>
            <b:First>Salvador</b:First>
          </b:Person>
        </b:NameList>
      </b:Author>
    </b:Author>
    <b:RefOrder>7</b:RefOrder>
  </b:Source>
  <b:Source>
    <b:Tag>Mon</b:Tag>
    <b:SourceType>InternetSite</b:SourceType>
    <b:Guid>{C7B08ABD-4876-483A-BF15-21A7A0BF9BB5}</b:Guid>
    <b:Title>Multilead analysis of T-wave alternans in the electrocardiogram</b:Title>
    <b:URL>http://zaguan. unizar. es/record/6211/files/TESIS-2011-053. pdf.</b:URL>
    <b:PublicationTitle>esis Doctoral. PhD Thesis, Ingeniería Electrónica y Comunicaciones, Universidad de Zaragoza, 161 pages</b:PublicationTitle>
    <b:Author>
      <b:Author>
        <b:NameList>
          <b:Person>
            <b:Last>Monasterio Bazán</b:Last>
            <b:First>Violeta</b:First>
          </b:Person>
          <b:Person>
            <b:Last>Martínez Cortéz</b:Last>
            <b:First>Juan Pablo</b:First>
          </b:Person>
        </b:NameList>
      </b:Author>
    </b:Author>
    <b:ProductionCompany>Tesis Doctoral. PhD Thesis, Ingeniería Electrónica y Comunicaciones, Universidad de Zaragoza, 161 pages</b:ProductionCompany>
    <b:RefOrder>9</b:RefOrder>
  </b:Source>
  <b:Source>
    <b:Tag>Nar06</b:Tag>
    <b:SourceType>JournalArticle</b:SourceType>
    <b:Guid>{02E821BB-2D1D-4214-B840-469907BEDD18}</b:Guid>
    <b:Title>T-wave alternans and the susceptibility to ventricular arrhythmias</b:Title>
    <b:Year>2006</b:Year>
    <b:JournalName>Journal of the American College of Cardiology</b:JournalName>
    <b:Pages>269-281</b:Pages>
    <b:Volume>47</b:Volume>
    <b:Issue>2</b:Issue>
    <b:Author>
      <b:Author>
        <b:NameList>
          <b:Person>
            <b:Last>Narayan</b:Last>
            <b:First>Sanjiv M.</b:First>
          </b:Person>
        </b:NameList>
      </b:Author>
    </b:Author>
    <b:RefOrder>11</b:RefOrder>
  </b:Source>
  <b:Source>
    <b:Tag>Och10</b:Tag>
    <b:SourceType>JournalArticle</b:SourceType>
    <b:Guid>{0C4E26B2-3A0C-48B1-A3E8-98B9637CE104}</b:Guid>
    <b:Title>Exclusión social y muerte súbita cardíaca</b:Title>
    <b:Year>2010</b:Year>
    <b:Author>
      <b:Author>
        <b:NameList>
          <b:Person>
            <b:Last>Ochoa Montes</b:Last>
            <b:First>Luis Alberto</b:First>
          </b:Person>
        </b:NameList>
      </b:Author>
    </b:Author>
    <b:JournalName>Revista Cubana de Salud Pública</b:JournalName>
    <b:Pages>266-270</b:Pages>
    <b:Volume>36</b:Volume>
    <b:RefOrder>2</b:RefOrder>
  </b:Source>
  <b:Source>
    <b:Tag>Pha03</b:Tag>
    <b:SourceType>JournalArticle</b:SourceType>
    <b:Guid>{274A7526-B361-4D94-8045-CD9D1EACED00}</b:Guid>
    <b:Title>T-wave alternans: marker, mechanism, and methodology for predicting sudden cardiac death</b:Title>
    <b:JournalName>Journal of Electrocardiology</b:JournalName>
    <b:Year>2003</b:Year>
    <b:Pages>75-81</b:Pages>
    <b:Volume>36</b:Volume>
    <b:Author>
      <b:Author>
        <b:NameList>
          <b:Person>
            <b:Last>Pham</b:Last>
            <b:First>Quan</b:First>
          </b:Person>
          <b:Person>
            <b:Last>Quan</b:Last>
            <b:First>Kara J.</b:First>
          </b:Person>
          <b:Person>
            <b:Last>Rosenbaum</b:Last>
            <b:First>David S.</b:First>
          </b:Person>
        </b:NameList>
      </b:Author>
    </b:Author>
    <b:RefOrder>5</b:RefOrder>
  </b:Source>
  <b:Source>
    <b:Tag>Ros94</b:Tag>
    <b:SourceType>JournalArticle</b:SourceType>
    <b:Guid>{FBB03AAA-DC9D-4B73-8151-87642B4B6B47}</b:Guid>
    <b:Title>Electrical alternans and vulnerability to ventricular arrhythmias</b:Title>
    <b:JournalName>New England Journal of Medicine</b:JournalName>
    <b:Year>1994</b:Year>
    <b:Pages>235-241</b:Pages>
    <b:Volume>330</b:Volume>
    <b:Issue>4</b:Issue>
    <b:Author>
      <b:Author>
        <b:NameList>
          <b:Person>
            <b:Last>Rosenbaum</b:Last>
            <b:First>DS</b:First>
          </b:Person>
          <b:Person>
            <b:Last>Jackson</b:Last>
            <b:First>LE</b:First>
          </b:Person>
          <b:Person>
            <b:Last>al</b:Last>
            <b:First>et</b:First>
          </b:Person>
        </b:NameList>
      </b:Author>
    </b:Author>
    <b:RefOrder>12</b:RefOrder>
  </b:Source>
  <b:Source>
    <b:Tag>She08</b:Tag>
    <b:SourceType>JournalArticle</b:SourceType>
    <b:Guid>{CE502CE7-9626-4693-9933-8A8DDDBE7B31}</b:Guid>
    <b:Author>
      <b:Author>
        <b:NameList>
          <b:Person>
            <b:Last>Shen</b:Last>
            <b:First>TW</b:First>
          </b:Person>
          <b:Person>
            <b:Last>Tsao </b:Last>
            <b:First>YT</b:First>
          </b:Person>
        </b:NameList>
      </b:Author>
    </b:Author>
    <b:Title>An improved spectral method of detecting and quantifying T-wave alternans for SCD risk evaluation</b:Title>
    <b:JournalName>Computers in Cardiology, 2008. IEEE</b:JournalName>
    <b:Year>2008</b:Year>
    <b:Pages>609-612</b:Pages>
    <b:RefOrder>6</b:RefOrder>
  </b:Source>
  <b:Source>
    <b:Tag>Sla09</b:Tag>
    <b:SourceType>JournalArticle</b:SourceType>
    <b:Guid>{6089EE06-8A2D-4C32-9DEF-15D1FC352D15}</b:Guid>
    <b:Title>Post-exercise assessment of cardiac repolarization alternans in patients with coronary artery disease using the modified moving average method</b:Title>
    <b:JournalName>Journal of the American College of Cardiology</b:JournalName>
    <b:Year>2009</b:Year>
    <b:Pages>1130-1137</b:Pages>
    <b:Volume>53</b:Volume>
    <b:Issue>13</b:Issue>
    <b:Author>
      <b:Author>
        <b:NameList>
          <b:Person>
            <b:Last>Slawnych</b:Last>
            <b:First>Michael</b:First>
            <b:Middle>P.</b:Middle>
          </b:Person>
          <b:Person>
            <b:Last>Tuomo</b:Last>
            <b:First>Nieminen</b:First>
          </b:Person>
          <b:Person>
            <b:Last>al</b:Last>
            <b:First>et</b:First>
          </b:Person>
        </b:NameList>
      </b:Author>
    </b:Author>
    <b:RefOrder>8</b:RefOrder>
  </b:Source>
  <b:Source>
    <b:Tag>Wil07</b:Tag>
    <b:SourceType>Book</b:SourceType>
    <b:Guid>{F5B8084F-86F7-410B-BE24-9CF89D94B512}</b:Guid>
    <b:Title>Cardiovascular medicine</b:Title>
    <b:Year>2007</b:Year>
    <b:Publisher>Springer Science &amp; Business Media</b:Publisher>
    <b:Author>
      <b:Author>
        <b:NameList>
          <b:Person>
            <b:Last>Willerson</b:Last>
            <b:First>J.</b:First>
            <b:Middle>T.</b:Middle>
          </b:Person>
          <b:Person>
            <b:Last>Cohn</b:Last>
            <b:First>J.</b:First>
            <b:Middle>N.</b:Middle>
          </b:Person>
          <b:Person>
            <b:Last>al</b:Last>
            <b:First>et</b:First>
          </b:Person>
        </b:NameList>
      </b:Author>
    </b:Author>
    <b:RefOrder>10</b:RefOrder>
  </b:Source>
  <b:Source>
    <b:Tag>Gar11</b:Tag>
    <b:SourceType>JournalArticle</b:SourceType>
    <b:Guid>{7B9CD63D-9B74-45D5-91E0-FF535FAE9578}</b:Guid>
    <b:Title>T-wave alternans: Clinical performance, limitations and analysis methodologies</b:Title>
    <b:Year>2011</b:Year>
    <b:JournalName>Arquivos brasileiros de cardiologia</b:JournalName>
    <b:Pages>53-61</b:Pages>
    <b:Volume>96</b:Volume>
    <b:Issue>3</b:Issue>
    <b:Author>
      <b:Author>
        <b:NameList>
          <b:Person>
            <b:Last>García</b:Last>
            <b:First>Euler V.</b:First>
          </b:Person>
          <b:Person>
            <b:Last>Pastore</b:Last>
            <b:First>Carlos Alberto</b:First>
          </b:Person>
          <b:Person>
            <b:Last>Samesima</b:Last>
            <b:First>Nelson</b:First>
          </b:Person>
          <b:Person>
            <b:Last>Pereira Filho</b:Last>
            <b:First>Horacio G.</b:First>
          </b:Person>
        </b:NameList>
      </b:Author>
    </b:Author>
    <b:RefOrder>4</b:RefOrder>
  </b:Source>
  <b:Source>
    <b:Tag>Gho11</b:Tag>
    <b:SourceType>JournalArticle</b:SourceType>
    <b:Guid>{05236320-4B69-438A-A513-CF5C7B4A49AF}</b:Guid>
    <b:Title>T wave alternans evaluation using adaptive time–frequency signal analysis and non-negative matrix factorization</b:Title>
    <b:JournalName>Medical engineering &amp; physics</b:JournalName>
    <b:Year>2011</b:Year>
    <b:Pages>700-711</b:Pages>
    <b:Volume>33</b:Volume>
    <b:Issue>6</b:Issue>
    <b:Author>
      <b:Author>
        <b:NameList>
          <b:Person>
            <b:Last>Ghoraani</b:Last>
            <b:First>Behnaz</b:First>
          </b:Person>
          <b:Person>
            <b:Last>Krishnan</b:Last>
            <b:First>Sridhar</b:First>
          </b:Person>
          <b:Person>
            <b:Last>Selvaraj</b:Last>
            <b:First>Raja J.</b:First>
          </b:Person>
          <b:Person>
            <b:Last>Chauhan</b:Last>
            <b:First>Vijay S.</b:First>
          </b:Person>
        </b:NameList>
      </b:Author>
    </b:Author>
    <b:RefOrder>14</b:RefOrder>
  </b:Source>
</b:Sourc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6A98003-A84A-5F4B-86DE-99968AFFE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cp:lastModifiedBy>Ariel Narvaez - SEDEMI</cp:lastModifiedBy>
  <cp:revision>15</cp:revision>
  <cp:lastPrinted>2016-11-16T18:56:00Z</cp:lastPrinted>
  <dcterms:created xsi:type="dcterms:W3CDTF">2019-02-12T21:01:00Z</dcterms:created>
  <dcterms:modified xsi:type="dcterms:W3CDTF">2025-03-17T17:15:00Z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